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FC4" w:rsidRPr="000C2FC4" w:rsidRDefault="000C2FC4" w:rsidP="000C2FC4">
      <w:pPr>
        <w:spacing w:line="220" w:lineRule="atLeast"/>
        <w:jc w:val="center"/>
        <w:rPr>
          <w:rFonts w:hint="eastAsia"/>
          <w:sz w:val="30"/>
          <w:szCs w:val="30"/>
        </w:rPr>
      </w:pPr>
      <w:r w:rsidRPr="000C2FC4">
        <w:rPr>
          <w:rFonts w:hint="eastAsia"/>
          <w:sz w:val="30"/>
          <w:szCs w:val="30"/>
        </w:rPr>
        <w:t>中医养生方法</w:t>
      </w:r>
    </w:p>
    <w:p w:rsidR="000C2FC4" w:rsidRPr="000C2FC4" w:rsidRDefault="000C2FC4" w:rsidP="000C2FC4">
      <w:pPr>
        <w:spacing w:line="220" w:lineRule="atLeast"/>
        <w:ind w:firstLineChars="200" w:firstLine="440"/>
        <w:rPr>
          <w:rFonts w:asciiTheme="majorEastAsia" w:eastAsiaTheme="majorEastAsia" w:hAnsiTheme="majorEastAsia" w:hint="eastAsia"/>
        </w:rPr>
      </w:pPr>
      <w:r w:rsidRPr="000C2FC4">
        <w:rPr>
          <w:rFonts w:asciiTheme="majorEastAsia" w:eastAsiaTheme="majorEastAsia" w:hAnsiTheme="majorEastAsia" w:hint="eastAsia"/>
        </w:rPr>
        <w:t>中医养生讲究四时阴阳，人应该顺应春生、夏长、秋收、冬藏四时规律进行养生。比如，春天的时候，要有一种生发之气，被发缓形，夜卧早起。冬天不能太张扬、太发散，万物处于秘藏。并主张要因时、因地、因人而异，养生方法包括：</w:t>
      </w:r>
    </w:p>
    <w:p w:rsidR="000C2FC4" w:rsidRPr="000C2FC4" w:rsidRDefault="000C2FC4" w:rsidP="000C2FC4">
      <w:pPr>
        <w:spacing w:line="220" w:lineRule="atLeast"/>
        <w:ind w:firstLineChars="200" w:firstLine="440"/>
        <w:rPr>
          <w:rFonts w:asciiTheme="majorEastAsia" w:eastAsiaTheme="majorEastAsia" w:hAnsiTheme="majorEastAsia" w:hint="eastAsia"/>
        </w:rPr>
      </w:pPr>
      <w:r w:rsidRPr="000C2FC4">
        <w:rPr>
          <w:rFonts w:asciiTheme="majorEastAsia" w:eastAsiaTheme="majorEastAsia" w:hAnsiTheme="majorEastAsia" w:hint="eastAsia"/>
        </w:rPr>
        <w:t>第一就是恬淡养心。养生当中，最重要的是养心。人都有喜、怒、哀、乐、悲、恐、惊，这是人的七种情志、过了头就是七情过激。古典中记载：“常观天下之人，凡气之温和者寿，质之慈良者寿，量之宽宏者寿，言之简默者寿。盖四者，仁之端也，故曰仁者寿”。 仁就是要做到温和、善良、宽宏、幽默。仁心仁德、养心立德是一个人健康的内在要素。《黄帝内经》强调“恬淡虚无”，说“恬淡虚无，真气从之，精神内守，病安从来”。简言之，要做到“淡”字。</w:t>
      </w:r>
    </w:p>
    <w:p w:rsidR="000C2FC4" w:rsidRPr="000C2FC4" w:rsidRDefault="000C2FC4" w:rsidP="000C2FC4">
      <w:pPr>
        <w:spacing w:line="220" w:lineRule="atLeast"/>
        <w:ind w:firstLineChars="200" w:firstLine="440"/>
        <w:rPr>
          <w:rFonts w:asciiTheme="majorEastAsia" w:eastAsiaTheme="majorEastAsia" w:hAnsiTheme="majorEastAsia" w:hint="eastAsia"/>
        </w:rPr>
      </w:pPr>
      <w:r w:rsidRPr="000C2FC4">
        <w:rPr>
          <w:rFonts w:asciiTheme="majorEastAsia" w:eastAsiaTheme="majorEastAsia" w:hAnsiTheme="majorEastAsia" w:hint="eastAsia"/>
        </w:rPr>
        <w:t>第二就是饮食养生。关键要有合理的膳食结构。“五谷为养，五果为助，五畜为益，五菜为充”。《养生录》中谈到养生“六宜”，食宜早些、食宜暖些、食宜少些、食宜淡些、食宜缓些、食宜软些。</w:t>
      </w:r>
    </w:p>
    <w:p w:rsidR="000C2FC4" w:rsidRPr="000C2FC4" w:rsidRDefault="000C2FC4" w:rsidP="000C2FC4">
      <w:pPr>
        <w:spacing w:line="220" w:lineRule="atLeast"/>
        <w:ind w:firstLineChars="200" w:firstLine="440"/>
        <w:rPr>
          <w:rFonts w:asciiTheme="majorEastAsia" w:eastAsiaTheme="majorEastAsia" w:hAnsiTheme="majorEastAsia" w:hint="eastAsia"/>
        </w:rPr>
      </w:pPr>
      <w:r w:rsidRPr="000C2FC4">
        <w:rPr>
          <w:rFonts w:asciiTheme="majorEastAsia" w:eastAsiaTheme="majorEastAsia" w:hAnsiTheme="majorEastAsia" w:hint="eastAsia"/>
        </w:rPr>
        <w:t>第三是运动养生。所谓“流水不腐，户枢不蠧”。比如，八段锦中：“双手托天理三焦，左右开弓似射雕，调理脾胃单举手，五劳七伤往后瞧，摇头摆尾去心火，背后七颠百病消，攒拳怒目增气力，两手攀足固肾腰”。</w:t>
      </w:r>
    </w:p>
    <w:p w:rsidR="000C2FC4" w:rsidRPr="000C2FC4" w:rsidRDefault="000C2FC4" w:rsidP="000C2FC4">
      <w:pPr>
        <w:spacing w:line="220" w:lineRule="atLeast"/>
        <w:ind w:firstLineChars="200" w:firstLine="440"/>
        <w:rPr>
          <w:rFonts w:asciiTheme="majorEastAsia" w:eastAsiaTheme="majorEastAsia" w:hAnsiTheme="majorEastAsia" w:hint="eastAsia"/>
        </w:rPr>
      </w:pPr>
      <w:r w:rsidRPr="000C2FC4">
        <w:rPr>
          <w:rFonts w:asciiTheme="majorEastAsia" w:eastAsiaTheme="majorEastAsia" w:hAnsiTheme="majorEastAsia" w:hint="eastAsia"/>
        </w:rPr>
        <w:t>第四是房事养生。《洞玄子》、《素女经》等也是研究“房中术”的书籍，讲究阴阳和谐，并强调欲不可早，不可过度，又不可无的思想。</w:t>
      </w:r>
    </w:p>
    <w:p w:rsidR="000C2FC4" w:rsidRPr="000C2FC4" w:rsidRDefault="000C2FC4" w:rsidP="000C2FC4">
      <w:pPr>
        <w:spacing w:line="220" w:lineRule="atLeast"/>
        <w:ind w:firstLineChars="200" w:firstLine="440"/>
        <w:rPr>
          <w:rFonts w:asciiTheme="majorEastAsia" w:eastAsiaTheme="majorEastAsia" w:hAnsiTheme="majorEastAsia" w:hint="eastAsia"/>
        </w:rPr>
      </w:pPr>
      <w:r w:rsidRPr="000C2FC4">
        <w:rPr>
          <w:rFonts w:asciiTheme="majorEastAsia" w:eastAsiaTheme="majorEastAsia" w:hAnsiTheme="majorEastAsia" w:hint="eastAsia"/>
        </w:rPr>
        <w:t>第五是气功养生。气功养生是在中医养生理论指导下，运用特定的方法配合呼吸和意念来调节人体身心健康的一种祛病延年的身心锻炼方法。包括“吐纳”、“导引”、“存神”、“静功”等。《庄子》讲“吐故纳新，熊经鸟申，为寿而已矣；此道引之士，养形之人”。“吐故“纳新”指做气功，“熊经鸟申”讲人就像熊一样攀援，像鸟一样左顾右盼。这两种方法就是导引，这样做的人就是养形人。气功养生在日本很流行，有人写了一本书《只需五分钟》。在这五分钟里，常吐气、常呼吸。当头昏脑涨时，不妨这样做做，五分钟后会耳目清明，心情为之一爽。</w:t>
      </w:r>
    </w:p>
    <w:p w:rsidR="004358AB" w:rsidRPr="000C2FC4" w:rsidRDefault="000C2FC4" w:rsidP="000C2FC4">
      <w:pPr>
        <w:spacing w:line="220" w:lineRule="atLeast"/>
        <w:ind w:firstLineChars="200" w:firstLine="440"/>
        <w:rPr>
          <w:rFonts w:asciiTheme="majorEastAsia" w:eastAsiaTheme="majorEastAsia" w:hAnsiTheme="majorEastAsia"/>
        </w:rPr>
      </w:pPr>
      <w:r w:rsidRPr="000C2FC4">
        <w:rPr>
          <w:rFonts w:asciiTheme="majorEastAsia" w:eastAsiaTheme="majorEastAsia" w:hAnsiTheme="majorEastAsia" w:hint="eastAsia"/>
        </w:rPr>
        <w:t>第六是药物养生。具有防衰抗老作用的药物，称为延年益寿药物。运用这类药物来达到延缓衰老、健体强身的目的，即是药物养生。</w:t>
      </w:r>
    </w:p>
    <w:sectPr w:rsidR="004358AB" w:rsidRPr="000C2FC4"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0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C2FC4"/>
    <w:rsid w:val="00323B43"/>
    <w:rsid w:val="003D37D8"/>
    <w:rsid w:val="00426133"/>
    <w:rsid w:val="004358AB"/>
    <w:rsid w:val="008B7726"/>
    <w:rsid w:val="00D31D50"/>
    <w:rsid w:val="00F668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2023-11-22T02:43:00Z</dcterms:modified>
</cp:coreProperties>
</file>