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61" w:rsidRDefault="00A14D28" w:rsidP="00A14D28">
      <w:pPr>
        <w:jc w:val="left"/>
        <w:rPr>
          <w:rFonts w:ascii="仿宋_GB2312"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</w:p>
    <w:p w:rsidR="00A14D28" w:rsidRDefault="00A14D28" w:rsidP="00906461">
      <w:pPr>
        <w:jc w:val="center"/>
        <w:rPr>
          <w:rFonts w:ascii="仿宋_GB2312" w:cs="宋体"/>
          <w:b/>
          <w:bCs/>
          <w:sz w:val="36"/>
          <w:szCs w:val="36"/>
        </w:rPr>
      </w:pP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EF5E62" w:rsidRDefault="00EF5E62" w:rsidP="00EF5E62">
      <w:pPr>
        <w:rPr>
          <w:rFonts w:cs="宋体"/>
          <w:b/>
          <w:bCs/>
          <w:sz w:val="36"/>
          <w:szCs w:val="28"/>
        </w:rPr>
      </w:pPr>
    </w:p>
    <w:p w:rsidR="00C84251" w:rsidRDefault="00A14D28" w:rsidP="00EF5E62">
      <w:pPr>
        <w:jc w:val="center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 xml:space="preserve">采购项目名称:广西工商技师学院 </w:t>
      </w:r>
      <w:r>
        <w:rPr>
          <w:rFonts w:ascii="仿宋_GB2312" w:hAnsi="宋体" w:hint="eastAsia"/>
          <w:sz w:val="24"/>
          <w:u w:val="single"/>
        </w:rPr>
        <w:t xml:space="preserve"> </w:t>
      </w:r>
      <w:r w:rsidR="00EF5E62" w:rsidRPr="00EF5E62">
        <w:rPr>
          <w:rFonts w:ascii="仿宋_GB2312" w:hAnsi="宋体" w:hint="eastAsia"/>
          <w:sz w:val="24"/>
          <w:u w:val="single"/>
        </w:rPr>
        <w:t>11号</w:t>
      </w:r>
      <w:proofErr w:type="gramStart"/>
      <w:r w:rsidR="00EF5E62" w:rsidRPr="00EF5E62">
        <w:rPr>
          <w:rFonts w:ascii="仿宋_GB2312" w:hAnsi="宋体" w:hint="eastAsia"/>
          <w:sz w:val="24"/>
          <w:u w:val="single"/>
        </w:rPr>
        <w:t>楼学生</w:t>
      </w:r>
      <w:proofErr w:type="gramEnd"/>
      <w:r w:rsidR="00EF5E62" w:rsidRPr="00EF5E62">
        <w:rPr>
          <w:rFonts w:ascii="仿宋_GB2312" w:hAnsi="宋体" w:hint="eastAsia"/>
          <w:sz w:val="24"/>
          <w:u w:val="single"/>
        </w:rPr>
        <w:t>宿舍维修改造工程（负一层）监理</w:t>
      </w:r>
      <w:r>
        <w:rPr>
          <w:rFonts w:ascii="仿宋_GB2312" w:hAnsi="宋体" w:hint="eastAsia"/>
          <w:sz w:val="24"/>
          <w:u w:val="single"/>
        </w:rPr>
        <w:t xml:space="preserve">  </w:t>
      </w:r>
      <w:r>
        <w:rPr>
          <w:rFonts w:ascii="仿宋_GB2312" w:hAnsi="宋体" w:hint="eastAsia"/>
          <w:sz w:val="24"/>
        </w:rPr>
        <w:t>项目采购</w:t>
      </w:r>
    </w:p>
    <w:p w:rsidR="00A14D28" w:rsidRDefault="00A14D28" w:rsidP="00C84251">
      <w:pPr>
        <w:jc w:val="center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4"/>
        </w:rPr>
        <w:t>（项目预算总金额：</w:t>
      </w:r>
      <w:r w:rsidR="00EF5E62">
        <w:rPr>
          <w:rFonts w:ascii="仿宋_GB2312" w:hAnsi="宋体"/>
          <w:kern w:val="0"/>
          <w:sz w:val="24"/>
        </w:rPr>
        <w:t>5000.00</w:t>
      </w:r>
      <w:r w:rsidR="009C3AB7" w:rsidRPr="009C3AB7">
        <w:rPr>
          <w:rFonts w:ascii="仿宋_GB2312" w:hAnsi="宋体" w:hint="eastAsia"/>
          <w:kern w:val="0"/>
          <w:sz w:val="24"/>
        </w:rPr>
        <w:t>元</w:t>
      </w:r>
      <w:r>
        <w:rPr>
          <w:rFonts w:ascii="仿宋_GB2312" w:hAnsi="宋体" w:hint="eastAsia"/>
          <w:kern w:val="0"/>
          <w:sz w:val="24"/>
        </w:rPr>
        <w:t>）</w:t>
      </w:r>
    </w:p>
    <w:tbl>
      <w:tblPr>
        <w:tblW w:w="9756" w:type="dxa"/>
        <w:tblInd w:w="-437" w:type="dxa"/>
        <w:tblLook w:val="0000" w:firstRow="0" w:lastRow="0" w:firstColumn="0" w:lastColumn="0" w:noHBand="0" w:noVBand="0"/>
      </w:tblPr>
      <w:tblGrid>
        <w:gridCol w:w="739"/>
        <w:gridCol w:w="1439"/>
        <w:gridCol w:w="3079"/>
        <w:gridCol w:w="719"/>
        <w:gridCol w:w="718"/>
        <w:gridCol w:w="1003"/>
        <w:gridCol w:w="1050"/>
        <w:gridCol w:w="1009"/>
      </w:tblGrid>
      <w:tr w:rsidR="00A14D28" w:rsidRPr="00262343" w:rsidTr="00B97B3D">
        <w:trPr>
          <w:trHeight w:val="690"/>
        </w:trPr>
        <w:tc>
          <w:tcPr>
            <w:tcW w:w="975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14D28" w:rsidRPr="00262343" w:rsidRDefault="00A14D28" w:rsidP="00262343">
            <w:pPr>
              <w:widowControl/>
              <w:jc w:val="righ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单位：元</w:t>
            </w:r>
          </w:p>
        </w:tc>
      </w:tr>
      <w:tr w:rsidR="008901DE" w:rsidRPr="00262343" w:rsidTr="00B97B3D">
        <w:trPr>
          <w:trHeight w:val="300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EF5E62" w:rsidP="00262343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项目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需求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4D28" w:rsidRPr="00262343" w:rsidRDefault="00A14D28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262343" w:rsidRPr="00262343" w:rsidTr="00B97B3D">
        <w:trPr>
          <w:trHeight w:val="2868"/>
        </w:trPr>
        <w:tc>
          <w:tcPr>
            <w:tcW w:w="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343" w:rsidRPr="00262343" w:rsidRDefault="00262343" w:rsidP="00262343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 w:rsidRPr="00262343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2343" w:rsidRPr="00262343" w:rsidRDefault="00EF5E62" w:rsidP="00262343">
            <w:pPr>
              <w:jc w:val="center"/>
              <w:rPr>
                <w:sz w:val="22"/>
                <w:szCs w:val="22"/>
              </w:rPr>
            </w:pPr>
            <w:r w:rsidRPr="00EF5E62">
              <w:rPr>
                <w:rFonts w:hint="eastAsia"/>
                <w:sz w:val="22"/>
                <w:szCs w:val="22"/>
              </w:rPr>
              <w:t>11</w:t>
            </w:r>
            <w:r w:rsidRPr="00EF5E62">
              <w:rPr>
                <w:rFonts w:hint="eastAsia"/>
                <w:sz w:val="22"/>
                <w:szCs w:val="22"/>
              </w:rPr>
              <w:t>号</w:t>
            </w:r>
            <w:proofErr w:type="gramStart"/>
            <w:r w:rsidRPr="00EF5E62">
              <w:rPr>
                <w:rFonts w:hint="eastAsia"/>
                <w:sz w:val="22"/>
                <w:szCs w:val="22"/>
              </w:rPr>
              <w:t>楼学生</w:t>
            </w:r>
            <w:proofErr w:type="gramEnd"/>
            <w:r w:rsidRPr="00EF5E62">
              <w:rPr>
                <w:rFonts w:hint="eastAsia"/>
                <w:sz w:val="22"/>
                <w:szCs w:val="22"/>
              </w:rPr>
              <w:t>宿舍维修改造工程（负一层）监理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2343" w:rsidRPr="00262343" w:rsidRDefault="00117F94" w:rsidP="00B97B3D">
            <w:pPr>
              <w:widowControl/>
              <w:jc w:val="left"/>
              <w:rPr>
                <w:rFonts w:eastAsia="宋体" w:hint="eastAsia"/>
                <w:sz w:val="22"/>
                <w:szCs w:val="22"/>
              </w:rPr>
            </w:pPr>
            <w:r w:rsidRPr="00B97B3D">
              <w:rPr>
                <w:rFonts w:ascii="仿宋_GB2312" w:hAnsi="宋体" w:cs="宋体" w:hint="eastAsia"/>
                <w:kern w:val="0"/>
                <w:sz w:val="22"/>
                <w:szCs w:val="22"/>
              </w:rPr>
              <w:t>11号</w:t>
            </w:r>
            <w:proofErr w:type="gramStart"/>
            <w:r w:rsidRPr="00B97B3D">
              <w:rPr>
                <w:rFonts w:ascii="仿宋_GB2312" w:hAnsi="宋体" w:cs="宋体" w:hint="eastAsia"/>
                <w:kern w:val="0"/>
                <w:sz w:val="22"/>
                <w:szCs w:val="22"/>
              </w:rPr>
              <w:t>楼学生</w:t>
            </w:r>
            <w:proofErr w:type="gramEnd"/>
            <w:r w:rsidRPr="00B97B3D">
              <w:rPr>
                <w:rFonts w:ascii="仿宋_GB2312" w:hAnsi="宋体" w:cs="宋体" w:hint="eastAsia"/>
                <w:kern w:val="0"/>
                <w:sz w:val="22"/>
                <w:szCs w:val="22"/>
              </w:rPr>
              <w:t>宿舍维修改造工程概算为31.94万元</w:t>
            </w:r>
            <w:r w:rsidRPr="00B97B3D">
              <w:rPr>
                <w:rFonts w:ascii="仿宋_GB2312" w:hAnsi="宋体" w:cs="宋体"/>
                <w:kern w:val="0"/>
                <w:sz w:val="22"/>
                <w:szCs w:val="22"/>
              </w:rPr>
              <w:t>，</w:t>
            </w:r>
            <w:r w:rsidRPr="00B97B3D">
              <w:rPr>
                <w:rFonts w:ascii="仿宋_GB2312" w:hAnsi="宋体" w:cs="宋体" w:hint="eastAsia"/>
                <w:kern w:val="0"/>
                <w:sz w:val="22"/>
                <w:szCs w:val="22"/>
              </w:rPr>
              <w:t>计划施工工期为</w:t>
            </w:r>
            <w:r w:rsidRPr="00B97B3D">
              <w:rPr>
                <w:rFonts w:ascii="仿宋_GB2312" w:hAnsi="宋体" w:cs="宋体"/>
                <w:kern w:val="0"/>
                <w:sz w:val="22"/>
                <w:szCs w:val="22"/>
              </w:rPr>
              <w:t>30</w:t>
            </w:r>
            <w:r w:rsidRPr="00B97B3D">
              <w:rPr>
                <w:rFonts w:ascii="仿宋_GB2312" w:hAnsi="宋体" w:cs="宋体" w:hint="eastAsia"/>
                <w:kern w:val="0"/>
                <w:sz w:val="22"/>
                <w:szCs w:val="22"/>
              </w:rPr>
              <w:t>天，监理酬金已包含施工阶段监理服务酬金和保修阶段服务酬金，</w:t>
            </w:r>
            <w:r w:rsidRPr="00B97B3D">
              <w:rPr>
                <w:rFonts w:ascii="仿宋_GB2312" w:hAnsi="宋体" w:cs="宋体" w:hint="eastAsia"/>
                <w:kern w:val="0"/>
                <w:sz w:val="22"/>
                <w:szCs w:val="22"/>
              </w:rPr>
              <w:t>施工阶段监理服务期限：自工程开工之日始，至工程竣工验收合格日止。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2343" w:rsidRPr="00262343" w:rsidRDefault="00EF5E62" w:rsidP="00262343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项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2343" w:rsidRPr="00262343" w:rsidRDefault="00EF5E62" w:rsidP="00262343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2343" w:rsidRPr="00262343" w:rsidRDefault="00262343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2343" w:rsidRPr="00262343" w:rsidRDefault="00262343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2343" w:rsidRPr="00262343" w:rsidRDefault="00262343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262343" w:rsidRPr="00262343" w:rsidTr="00B97B3D">
        <w:trPr>
          <w:trHeight w:val="400"/>
        </w:trPr>
        <w:tc>
          <w:tcPr>
            <w:tcW w:w="76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2343" w:rsidRPr="00262343" w:rsidRDefault="00262343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2343" w:rsidRPr="00262343" w:rsidRDefault="00262343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2343" w:rsidRPr="00262343" w:rsidRDefault="00262343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262343" w:rsidRPr="00262343" w:rsidTr="00B97B3D">
        <w:trPr>
          <w:trHeight w:val="408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62343" w:rsidRPr="00262343" w:rsidRDefault="00262343" w:rsidP="0026234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实际报价总额（大写）人民币  </w:t>
            </w:r>
            <w:r w:rsidRPr="00262343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              </w:t>
            </w: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（小写）</w:t>
            </w:r>
          </w:p>
        </w:tc>
      </w:tr>
      <w:tr w:rsidR="00262343" w:rsidRPr="00262343" w:rsidTr="00B97B3D">
        <w:trPr>
          <w:trHeight w:val="847"/>
        </w:trPr>
        <w:tc>
          <w:tcPr>
            <w:tcW w:w="975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262343" w:rsidRDefault="00262343" w:rsidP="0026234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                             </w:t>
            </w:r>
          </w:p>
          <w:p w:rsidR="00262343" w:rsidRPr="00262343" w:rsidRDefault="00262343" w:rsidP="0026234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</w:t>
            </w:r>
          </w:p>
        </w:tc>
      </w:tr>
      <w:tr w:rsidR="00262343" w:rsidRPr="00262343" w:rsidTr="00B97B3D">
        <w:trPr>
          <w:trHeight w:val="285"/>
        </w:trPr>
        <w:tc>
          <w:tcPr>
            <w:tcW w:w="97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262343" w:rsidRPr="00262343" w:rsidRDefault="00262343" w:rsidP="0026234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262343" w:rsidRPr="00262343" w:rsidTr="00B97B3D">
        <w:trPr>
          <w:trHeight w:val="285"/>
        </w:trPr>
        <w:tc>
          <w:tcPr>
            <w:tcW w:w="975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262343" w:rsidRPr="00262343" w:rsidRDefault="00262343" w:rsidP="0026234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  <w:r w:rsidR="000A3EBB"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  <w:tr w:rsidR="00262343" w:rsidRPr="00262343" w:rsidTr="00B97B3D">
        <w:trPr>
          <w:trHeight w:val="285"/>
        </w:trPr>
        <w:tc>
          <w:tcPr>
            <w:tcW w:w="975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62343" w:rsidRDefault="00262343" w:rsidP="0026234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</w:t>
            </w:r>
            <w:r w:rsidR="008D1800">
              <w:rPr>
                <w:rFonts w:ascii="仿宋_GB2312" w:hAnsi="宋体" w:cs="宋体" w:hint="eastAsia"/>
                <w:kern w:val="0"/>
                <w:sz w:val="22"/>
                <w:szCs w:val="22"/>
              </w:rPr>
              <w:t>结果</w:t>
            </w:r>
            <w:bookmarkStart w:id="0" w:name="_GoBack"/>
            <w:bookmarkEnd w:id="0"/>
            <w:r w:rsidRPr="00262343">
              <w:rPr>
                <w:rFonts w:ascii="仿宋_GB2312" w:hAnsi="宋体" w:cs="宋体" w:hint="eastAsia"/>
                <w:kern w:val="0"/>
                <w:sz w:val="22"/>
                <w:szCs w:val="22"/>
              </w:rPr>
              <w:t>公示</w:t>
            </w:r>
            <w:r w:rsidRPr="00262343"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  <w:r w:rsidR="000A3EBB"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  <w:p w:rsidR="000A3EBB" w:rsidRPr="00262343" w:rsidRDefault="000A3EBB" w:rsidP="0026234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相同时，由采购小组抽签决定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A14D28" w:rsidRDefault="00A14D28" w:rsidP="00A14D28">
      <w:pPr>
        <w:spacing w:line="480" w:lineRule="exact"/>
        <w:rPr>
          <w:rFonts w:ascii="仿宋_GB2312"/>
          <w:bCs/>
          <w:szCs w:val="20"/>
        </w:rPr>
      </w:pP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</w:rPr>
      </w:pP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A14D28" w:rsidRDefault="00A14D28" w:rsidP="00A14D28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A14D28" w:rsidRDefault="00A14D28" w:rsidP="00A14D28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A14D28" w:rsidRDefault="00A14D28" w:rsidP="00A14D28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A14D28" w:rsidRDefault="00A14D28" w:rsidP="00A14D28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  <w:r w:rsidR="00C84251">
        <w:rPr>
          <w:rFonts w:ascii="仿宋_GB2312" w:hAnsi="宋体" w:cs="仿宋" w:hint="eastAsia"/>
          <w:sz w:val="22"/>
          <w:szCs w:val="22"/>
        </w:rPr>
        <w:t>；</w:t>
      </w:r>
    </w:p>
    <w:p w:rsidR="00A14D28" w:rsidRDefault="00A14D28" w:rsidP="00A14D28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</w:t>
      </w:r>
      <w:r w:rsidR="00C84251">
        <w:rPr>
          <w:rFonts w:ascii="仿宋_GB2312" w:hAnsi="宋体" w:cs="仿宋" w:hint="eastAsia"/>
          <w:sz w:val="22"/>
          <w:szCs w:val="22"/>
        </w:rPr>
        <w:t>份证复印件（委托代理需提供法人授权委托书及代理人身份证复印件）</w:t>
      </w:r>
    </w:p>
    <w:p w:rsidR="00AA615F" w:rsidRPr="00C84251" w:rsidRDefault="00A14D28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AA615F" w:rsidRPr="00C84251" w:rsidSect="004241ED">
      <w:headerReference w:type="default" r:id="rId6"/>
      <w:footerReference w:type="even" r:id="rId7"/>
      <w:footerReference w:type="default" r:id="rId8"/>
      <w:pgSz w:w="11906" w:h="16838" w:code="9"/>
      <w:pgMar w:top="1712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DD3" w:rsidRDefault="00802DD3">
      <w:r>
        <w:separator/>
      </w:r>
    </w:p>
  </w:endnote>
  <w:endnote w:type="continuationSeparator" w:id="0">
    <w:p w:rsidR="00802DD3" w:rsidRDefault="008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8E" w:rsidRDefault="008901DE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7418E" w:rsidRDefault="00C7418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8E" w:rsidRDefault="00C7418E">
    <w:pPr>
      <w:pStyle w:val="a3"/>
      <w:framePr w:wrap="around" w:vAnchor="text" w:hAnchor="margin" w:xAlign="outside" w:y="1"/>
      <w:rPr>
        <w:rStyle w:val="a5"/>
      </w:rPr>
    </w:pPr>
  </w:p>
  <w:p w:rsidR="00C7418E" w:rsidRDefault="008901DE">
    <w:pPr>
      <w:pStyle w:val="a3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8D1800">
      <w:rPr>
        <w:rStyle w:val="a5"/>
        <w:noProof/>
      </w:rPr>
      <w:t>1</w:t>
    </w:r>
    <w:r>
      <w:fldChar w:fldCharType="end"/>
    </w:r>
    <w:r>
      <w:rPr>
        <w:rStyle w:val="a5"/>
        <w:rFonts w:hint="eastAsia"/>
      </w:rPr>
      <w:t xml:space="preserve"> </w:t>
    </w:r>
    <w:r>
      <w:rPr>
        <w:rStyle w:val="a5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DD3" w:rsidRDefault="00802DD3">
      <w:r>
        <w:separator/>
      </w:r>
    </w:p>
  </w:footnote>
  <w:footnote w:type="continuationSeparator" w:id="0">
    <w:p w:rsidR="00802DD3" w:rsidRDefault="00802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18E" w:rsidRDefault="00C7418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28"/>
    <w:rsid w:val="00007015"/>
    <w:rsid w:val="00076E5A"/>
    <w:rsid w:val="000A3EBB"/>
    <w:rsid w:val="000A56A9"/>
    <w:rsid w:val="00117F94"/>
    <w:rsid w:val="00262343"/>
    <w:rsid w:val="004241ED"/>
    <w:rsid w:val="00570B8D"/>
    <w:rsid w:val="006F1A0D"/>
    <w:rsid w:val="0079229F"/>
    <w:rsid w:val="007B077F"/>
    <w:rsid w:val="00802DD3"/>
    <w:rsid w:val="008901DE"/>
    <w:rsid w:val="008D1800"/>
    <w:rsid w:val="00906461"/>
    <w:rsid w:val="0098258F"/>
    <w:rsid w:val="009C3AB7"/>
    <w:rsid w:val="00A14D28"/>
    <w:rsid w:val="00AA615F"/>
    <w:rsid w:val="00B97B3D"/>
    <w:rsid w:val="00C7418E"/>
    <w:rsid w:val="00C84251"/>
    <w:rsid w:val="00E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7A72DB-6F53-4825-803A-541A788B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D2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14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14D28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A14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14D28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A14D28"/>
  </w:style>
  <w:style w:type="paragraph" w:styleId="a6">
    <w:name w:val="Balloon Text"/>
    <w:basedOn w:val="a"/>
    <w:link w:val="Char1"/>
    <w:uiPriority w:val="99"/>
    <w:semiHidden/>
    <w:unhideWhenUsed/>
    <w:rsid w:val="004241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41E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2024-10-24T09:01:00Z</cp:lastPrinted>
  <dcterms:created xsi:type="dcterms:W3CDTF">2024-10-21T09:04:00Z</dcterms:created>
  <dcterms:modified xsi:type="dcterms:W3CDTF">2024-12-20T00:49:00Z</dcterms:modified>
</cp:coreProperties>
</file>