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48" w:rsidRPr="00454EA0" w:rsidRDefault="00454EA0" w:rsidP="00454EA0">
      <w:pPr>
        <w:jc w:val="lef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 xml:space="preserve">                   </w:t>
      </w:r>
      <w:r w:rsidR="001E3C48" w:rsidRPr="00C4654E">
        <w:rPr>
          <w:b/>
          <w:bCs/>
          <w:sz w:val="36"/>
          <w:szCs w:val="36"/>
        </w:rPr>
        <w:t>报价表</w:t>
      </w:r>
    </w:p>
    <w:p w:rsidR="001E3C48" w:rsidRPr="00C4654E" w:rsidRDefault="001E3C48" w:rsidP="001E3C48">
      <w:pPr>
        <w:rPr>
          <w:rFonts w:eastAsia="仿宋"/>
          <w:sz w:val="24"/>
        </w:rPr>
      </w:pPr>
    </w:p>
    <w:p w:rsidR="00454EA0" w:rsidRDefault="001E3C48" w:rsidP="001E3C48">
      <w:pPr>
        <w:jc w:val="center"/>
        <w:rPr>
          <w:rFonts w:eastAsia="仿宋"/>
          <w:sz w:val="24"/>
          <w:u w:val="single"/>
        </w:rPr>
      </w:pPr>
      <w:r w:rsidRPr="00C4654E">
        <w:rPr>
          <w:rFonts w:eastAsia="仿宋"/>
          <w:sz w:val="24"/>
        </w:rPr>
        <w:t>采购项目名称</w:t>
      </w:r>
      <w:r w:rsidRPr="00C4654E">
        <w:rPr>
          <w:rFonts w:eastAsia="仿宋"/>
          <w:sz w:val="24"/>
        </w:rPr>
        <w:t>:</w:t>
      </w:r>
      <w:r w:rsidRPr="00C4654E">
        <w:rPr>
          <w:rFonts w:eastAsia="仿宋"/>
          <w:sz w:val="24"/>
          <w:u w:val="single"/>
        </w:rPr>
        <w:t xml:space="preserve"> </w:t>
      </w:r>
      <w:r w:rsidR="00454EA0">
        <w:rPr>
          <w:rFonts w:eastAsia="仿宋"/>
          <w:sz w:val="24"/>
          <w:u w:val="single"/>
        </w:rPr>
        <w:t xml:space="preserve"> </w:t>
      </w:r>
      <w:r w:rsidR="00D26C7A" w:rsidRPr="00D26C7A">
        <w:rPr>
          <w:rFonts w:eastAsia="仿宋" w:hint="eastAsia"/>
          <w:sz w:val="24"/>
          <w:u w:val="single"/>
        </w:rPr>
        <w:t>2025</w:t>
      </w:r>
      <w:r w:rsidR="00D26C7A" w:rsidRPr="00D26C7A">
        <w:rPr>
          <w:rFonts w:eastAsia="仿宋" w:hint="eastAsia"/>
          <w:sz w:val="24"/>
          <w:u w:val="single"/>
        </w:rPr>
        <w:t>年广西职业院校技能大赛《新型电力系统运行与维护》</w:t>
      </w:r>
    </w:p>
    <w:p w:rsidR="001E3C48" w:rsidRPr="00C4654E" w:rsidRDefault="00D26C7A" w:rsidP="001E3C48">
      <w:pPr>
        <w:jc w:val="center"/>
        <w:rPr>
          <w:rFonts w:eastAsia="仿宋"/>
          <w:sz w:val="24"/>
          <w:u w:val="single"/>
        </w:rPr>
      </w:pPr>
      <w:r w:rsidRPr="00D26C7A">
        <w:rPr>
          <w:rFonts w:eastAsia="仿宋" w:hint="eastAsia"/>
          <w:sz w:val="24"/>
          <w:u w:val="single"/>
        </w:rPr>
        <w:t>赛项服务</w:t>
      </w:r>
      <w:r w:rsidR="00454EA0">
        <w:rPr>
          <w:rFonts w:eastAsia="仿宋"/>
          <w:sz w:val="24"/>
          <w:u w:val="single"/>
        </w:rPr>
        <w:t xml:space="preserve"> </w:t>
      </w:r>
    </w:p>
    <w:p w:rsidR="001E3C48" w:rsidRPr="00C4654E" w:rsidRDefault="001E3C48" w:rsidP="001E3C48">
      <w:pPr>
        <w:spacing w:line="480" w:lineRule="exact"/>
        <w:rPr>
          <w:rFonts w:eastAsia="仿宋"/>
          <w:sz w:val="24"/>
          <w:u w:val="single"/>
        </w:rPr>
      </w:pPr>
      <w:r w:rsidRPr="00C4654E">
        <w:rPr>
          <w:rFonts w:eastAsia="仿宋"/>
          <w:kern w:val="0"/>
          <w:sz w:val="24"/>
        </w:rPr>
        <w:t xml:space="preserve">                    </w:t>
      </w:r>
      <w:r w:rsidRPr="00C4654E">
        <w:rPr>
          <w:rFonts w:eastAsia="仿宋"/>
          <w:kern w:val="0"/>
          <w:sz w:val="24"/>
        </w:rPr>
        <w:t>（项目预算总金额：</w:t>
      </w:r>
      <w:r w:rsidR="00D26C7A">
        <w:rPr>
          <w:rFonts w:eastAsia="仿宋"/>
          <w:kern w:val="0"/>
          <w:sz w:val="24"/>
        </w:rPr>
        <w:t>138050</w:t>
      </w:r>
      <w:r w:rsidR="00454EA0">
        <w:rPr>
          <w:rFonts w:eastAsia="仿宋"/>
          <w:kern w:val="0"/>
          <w:sz w:val="24"/>
        </w:rPr>
        <w:t>.00</w:t>
      </w:r>
      <w:r w:rsidRPr="00C4654E">
        <w:rPr>
          <w:rFonts w:eastAsia="仿宋"/>
          <w:kern w:val="0"/>
          <w:sz w:val="24"/>
        </w:rPr>
        <w:t>元）</w:t>
      </w:r>
    </w:p>
    <w:tbl>
      <w:tblPr>
        <w:tblW w:w="9756" w:type="dxa"/>
        <w:tblInd w:w="-427" w:type="dxa"/>
        <w:tblLook w:val="0000" w:firstRow="0" w:lastRow="0" w:firstColumn="0" w:lastColumn="0" w:noHBand="0" w:noVBand="0"/>
      </w:tblPr>
      <w:tblGrid>
        <w:gridCol w:w="739"/>
        <w:gridCol w:w="1399"/>
        <w:gridCol w:w="2542"/>
        <w:gridCol w:w="919"/>
        <w:gridCol w:w="1002"/>
        <w:gridCol w:w="1002"/>
        <w:gridCol w:w="1144"/>
        <w:gridCol w:w="1009"/>
      </w:tblGrid>
      <w:tr w:rsidR="001E3C48" w:rsidRPr="00262343" w:rsidTr="00B75E6B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E3C48" w:rsidRPr="00262343" w:rsidRDefault="001E3C48" w:rsidP="0047686E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1E3C48" w:rsidRPr="00262343" w:rsidTr="00B75E6B">
        <w:trPr>
          <w:trHeight w:val="3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比赛设备租赁及物流费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比赛设备跟技术支持厂家借用，物流及返厂维修费用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widowControl/>
              <w:jc w:val="left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赛场安装及调试费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现场比赛工位号、标识、弱电、信息网络布线等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裁判员点心、工具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水果、面包、水、咖啡、茶、评分工具等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选手能量包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上午场选手赛后隔离休息，水果、面包、牛奶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比赛用水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农夫山泉纯净水（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瓶</w:t>
            </w:r>
            <w:r>
              <w:rPr>
                <w:rFonts w:hint="eastAsia"/>
                <w:color w:val="000000"/>
                <w:sz w:val="20"/>
                <w:szCs w:val="20"/>
              </w:rPr>
              <w:t>*380ML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展示牌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7mX3.5m</w:t>
            </w:r>
            <w:r>
              <w:rPr>
                <w:rFonts w:hint="eastAsia"/>
                <w:color w:val="000000"/>
                <w:sz w:val="20"/>
                <w:szCs w:val="20"/>
              </w:rPr>
              <w:t>，校门口、大楼前各一块，印有校徽、赛徽、赛项名称、主办单位、承办单位，租用铁架及安装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展示牌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4.8mX3.2m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个赛场内各一块，印有校徽、赛徽、赛项名称、主办单位、承办单位，租用铁架及安装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便捷展架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门口、道路，引导牌水牌，印有校徽、赛徽、赛项名称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赛场文化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户外写真</w:t>
            </w:r>
            <w:r>
              <w:rPr>
                <w:rFonts w:hint="eastAsia"/>
                <w:color w:val="000000"/>
                <w:sz w:val="20"/>
                <w:szCs w:val="20"/>
              </w:rPr>
              <w:t>+KT</w:t>
            </w:r>
            <w:r>
              <w:rPr>
                <w:rFonts w:hint="eastAsia"/>
                <w:color w:val="000000"/>
                <w:sz w:val="20"/>
                <w:szCs w:val="20"/>
              </w:rPr>
              <w:t>板，印有标语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裁判及技术服务费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差旅、住宿、接待、比赛现场服务费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赛场维护劳务费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工作人员，接待、维护赛场工作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餐费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工作人员、裁判员、志愿者，每天</w:t>
            </w: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  <w:r>
              <w:rPr>
                <w:rFonts w:hint="eastAsia"/>
                <w:color w:val="000000"/>
                <w:sz w:val="20"/>
                <w:szCs w:val="20"/>
              </w:rPr>
              <w:t>人，每人一天二餐（每天</w:t>
            </w: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</w:rPr>
              <w:t>份，每份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元）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C7A" w:rsidRPr="00262343" w:rsidTr="00B75E6B">
        <w:trPr>
          <w:trHeight w:val="570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大赛指南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彩色印刷</w:t>
            </w:r>
            <w:r>
              <w:rPr>
                <w:rFonts w:hint="eastAsia"/>
                <w:sz w:val="20"/>
                <w:szCs w:val="20"/>
              </w:rPr>
              <w:t xml:space="preserve">  32P </w:t>
            </w:r>
            <w:r>
              <w:rPr>
                <w:rFonts w:hint="eastAsia"/>
                <w:sz w:val="20"/>
                <w:szCs w:val="20"/>
              </w:rPr>
              <w:t>成品尺寸：</w:t>
            </w:r>
            <w:r>
              <w:rPr>
                <w:rFonts w:hint="eastAsia"/>
                <w:sz w:val="20"/>
                <w:szCs w:val="20"/>
              </w:rPr>
              <w:t>210*285MM</w:t>
            </w:r>
            <w:r>
              <w:rPr>
                <w:rFonts w:hint="eastAsia"/>
                <w:sz w:val="20"/>
                <w:szCs w:val="20"/>
              </w:rPr>
              <w:t>，封面用</w:t>
            </w:r>
            <w:r>
              <w:rPr>
                <w:rFonts w:hint="eastAsia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克铜版纸，内页用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>克双胶纸，骑马订。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6C7A" w:rsidRDefault="00D26C7A" w:rsidP="00D26C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C48" w:rsidRPr="00262343" w:rsidTr="00B75E6B">
        <w:trPr>
          <w:trHeight w:val="400"/>
        </w:trPr>
        <w:tc>
          <w:tcPr>
            <w:tcW w:w="7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C48" w:rsidRPr="00262343" w:rsidRDefault="001E3C48" w:rsidP="0047686E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1E3C48" w:rsidRPr="00262343" w:rsidTr="00B75E6B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E3C48" w:rsidRPr="00262343" w:rsidRDefault="001E3C48" w:rsidP="00B75E6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B75E6B">
              <w:rPr>
                <w:rStyle w:val="a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 xml:space="preserve">                 </w:t>
            </w: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（小写）</w:t>
            </w:r>
            <w:r w:rsidR="00B75E6B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</w:t>
            </w:r>
            <w:r w:rsidR="00D26C7A">
              <w:rPr>
                <w:rFonts w:ascii="仿宋_GB2312" w:hAnsi="宋体" w:cs="宋体" w:hint="eastAsia"/>
                <w:kern w:val="0"/>
                <w:sz w:val="22"/>
                <w:szCs w:val="22"/>
              </w:rPr>
              <w:t>元</w:t>
            </w:r>
          </w:p>
        </w:tc>
      </w:tr>
      <w:tr w:rsidR="001E3C48" w:rsidRPr="00262343" w:rsidTr="00B75E6B">
        <w:trPr>
          <w:trHeight w:val="2204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E3C48" w:rsidRDefault="001E3C48" w:rsidP="0047686E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</w:t>
            </w:r>
          </w:p>
          <w:p w:rsidR="001E3C48" w:rsidRPr="00262343" w:rsidRDefault="001E3C48" w:rsidP="0047686E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</w:t>
            </w:r>
            <w:r w:rsidR="00B75E6B" w:rsidRPr="00B75E6B">
              <w:rPr>
                <w:rFonts w:ascii="仿宋_GB2312" w:hAnsi="宋体" w:cs="宋体" w:hint="eastAsia"/>
                <w:kern w:val="0"/>
                <w:sz w:val="22"/>
                <w:szCs w:val="22"/>
              </w:rPr>
              <w:t>税收、运费、安装、人工、材料费</w:t>
            </w:r>
            <w:r w:rsidR="00B75E6B">
              <w:rPr>
                <w:rFonts w:ascii="仿宋_GB2312" w:hAnsi="宋体" w:cs="宋体" w:hint="eastAsia"/>
                <w:kern w:val="0"/>
                <w:sz w:val="22"/>
                <w:szCs w:val="22"/>
              </w:rPr>
              <w:t>等</w:t>
            </w:r>
            <w:bookmarkStart w:id="0" w:name="_GoBack"/>
            <w:bookmarkEnd w:id="0"/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1E3C48" w:rsidRPr="00262343" w:rsidRDefault="001E3C48" w:rsidP="0047686E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1E3C48" w:rsidRPr="00262343" w:rsidRDefault="001E3C48" w:rsidP="0047686E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1E3C48" w:rsidRDefault="001E3C48" w:rsidP="0047686E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5.交货日期：中标公示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1E3C48" w:rsidRPr="00262343" w:rsidRDefault="001E3C48" w:rsidP="0047686E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1E3C48" w:rsidRPr="001E3C48" w:rsidRDefault="001E3C48" w:rsidP="001E3C48">
      <w:pPr>
        <w:spacing w:line="480" w:lineRule="exact"/>
        <w:rPr>
          <w:rFonts w:eastAsia="仿宋"/>
          <w:bCs/>
          <w:sz w:val="24"/>
        </w:rPr>
      </w:pPr>
    </w:p>
    <w:p w:rsidR="001E3C48" w:rsidRPr="00C4654E" w:rsidRDefault="001E3C48" w:rsidP="001E3C48">
      <w:pPr>
        <w:rPr>
          <w:rFonts w:eastAsia="仿宋"/>
          <w:kern w:val="0"/>
          <w:sz w:val="24"/>
        </w:rPr>
      </w:pPr>
      <w:r w:rsidRPr="00C4654E">
        <w:rPr>
          <w:rFonts w:eastAsia="仿宋"/>
          <w:kern w:val="0"/>
          <w:sz w:val="24"/>
        </w:rPr>
        <w:t>供应商（公章）</w:t>
      </w:r>
    </w:p>
    <w:p w:rsidR="001E3C48" w:rsidRPr="00C4654E" w:rsidRDefault="001E3C48" w:rsidP="001E3C48">
      <w:pPr>
        <w:rPr>
          <w:rFonts w:eastAsia="仿宋"/>
          <w:kern w:val="0"/>
          <w:sz w:val="24"/>
        </w:rPr>
      </w:pPr>
    </w:p>
    <w:p w:rsidR="001E3C48" w:rsidRPr="00C4654E" w:rsidRDefault="001E3C48" w:rsidP="001E3C48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法定代表人或代理人签字</w:t>
      </w:r>
    </w:p>
    <w:p w:rsidR="001E3C48" w:rsidRPr="00C4654E" w:rsidRDefault="001E3C48" w:rsidP="001E3C48">
      <w:pPr>
        <w:rPr>
          <w:rFonts w:eastAsia="仿宋"/>
          <w:kern w:val="0"/>
          <w:sz w:val="24"/>
          <w:u w:val="single"/>
        </w:rPr>
      </w:pPr>
    </w:p>
    <w:p w:rsidR="001E3C48" w:rsidRPr="00C4654E" w:rsidRDefault="001E3C48" w:rsidP="001E3C48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联系人及联系电话：</w:t>
      </w:r>
      <w:r w:rsidRPr="00C4654E">
        <w:rPr>
          <w:rFonts w:eastAsia="仿宋"/>
          <w:kern w:val="0"/>
          <w:sz w:val="24"/>
        </w:rPr>
        <w:t xml:space="preserve">                              </w:t>
      </w:r>
      <w:r w:rsidRPr="00C4654E">
        <w:rPr>
          <w:rFonts w:eastAsia="仿宋"/>
          <w:kern w:val="0"/>
          <w:sz w:val="24"/>
        </w:rPr>
        <w:t>日期：</w:t>
      </w:r>
    </w:p>
    <w:p w:rsidR="001E3C48" w:rsidRPr="00C4654E" w:rsidRDefault="001E3C48" w:rsidP="001E3C48">
      <w:pPr>
        <w:rPr>
          <w:rFonts w:eastAsia="仿宋"/>
          <w:kern w:val="0"/>
          <w:sz w:val="24"/>
          <w:u w:val="single"/>
        </w:rPr>
      </w:pPr>
    </w:p>
    <w:p w:rsidR="001E3C48" w:rsidRPr="00C4654E" w:rsidRDefault="001E3C48" w:rsidP="001E3C48">
      <w:pPr>
        <w:rPr>
          <w:rFonts w:eastAsia="仿宋"/>
          <w:b/>
          <w:bCs/>
          <w:sz w:val="24"/>
        </w:rPr>
      </w:pPr>
      <w:r w:rsidRPr="00C4654E">
        <w:rPr>
          <w:rFonts w:eastAsia="仿宋"/>
          <w:b/>
          <w:bCs/>
          <w:sz w:val="24"/>
        </w:rPr>
        <w:t>报价文件包括内容：</w:t>
      </w:r>
    </w:p>
    <w:p w:rsidR="001E3C48" w:rsidRPr="00C4654E" w:rsidRDefault="001E3C48" w:rsidP="001E3C48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1.</w:t>
      </w:r>
      <w:r w:rsidRPr="00C4654E">
        <w:rPr>
          <w:rFonts w:eastAsia="仿宋"/>
          <w:sz w:val="24"/>
        </w:rPr>
        <w:t>报价表；</w:t>
      </w:r>
    </w:p>
    <w:p w:rsidR="001E3C48" w:rsidRPr="00C4654E" w:rsidRDefault="001E3C48" w:rsidP="001E3C48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2.</w:t>
      </w:r>
      <w:r w:rsidRPr="00C4654E">
        <w:rPr>
          <w:rFonts w:eastAsia="仿宋"/>
          <w:sz w:val="24"/>
        </w:rPr>
        <w:t>公司营业执照复印件</w:t>
      </w:r>
      <w:r w:rsidR="00046E2B">
        <w:rPr>
          <w:rFonts w:eastAsia="仿宋" w:hint="eastAsia"/>
          <w:sz w:val="24"/>
        </w:rPr>
        <w:t>；</w:t>
      </w:r>
    </w:p>
    <w:p w:rsidR="001E3C48" w:rsidRPr="00C4654E" w:rsidRDefault="001E3C48" w:rsidP="00046E2B">
      <w:pPr>
        <w:widowControl/>
        <w:rPr>
          <w:rFonts w:eastAsia="仿宋"/>
          <w:sz w:val="24"/>
        </w:rPr>
      </w:pPr>
      <w:r w:rsidRPr="00C4654E">
        <w:rPr>
          <w:rFonts w:eastAsia="仿宋"/>
          <w:sz w:val="24"/>
        </w:rPr>
        <w:t>3.</w:t>
      </w:r>
      <w:r w:rsidRPr="00C4654E">
        <w:rPr>
          <w:rFonts w:eastAsia="仿宋"/>
          <w:sz w:val="24"/>
        </w:rPr>
        <w:t>法人身份证复印件（委托代理需提供法人授权委托书及代理人身份证复印件）。</w:t>
      </w:r>
    </w:p>
    <w:p w:rsidR="00046E2B" w:rsidRPr="00046E2B" w:rsidRDefault="001E3C48" w:rsidP="001E3C48">
      <w:pPr>
        <w:rPr>
          <w:rFonts w:eastAsia="仿宋"/>
          <w:sz w:val="24"/>
        </w:rPr>
      </w:pPr>
      <w:r w:rsidRPr="00C4654E"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sectPr w:rsidR="00046E2B" w:rsidRPr="00046E2B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47" w:rsidRDefault="00515B47">
      <w:r>
        <w:separator/>
      </w:r>
    </w:p>
  </w:endnote>
  <w:endnote w:type="continuationSeparator" w:id="0">
    <w:p w:rsidR="00515B47" w:rsidRDefault="005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50" w:rsidRDefault="00E448D8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24A50" w:rsidRDefault="00515B4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50" w:rsidRDefault="00515B47">
    <w:pPr>
      <w:pStyle w:val="a5"/>
      <w:framePr w:wrap="around" w:vAnchor="text" w:hAnchor="margin" w:xAlign="outside" w:y="1"/>
      <w:rPr>
        <w:rStyle w:val="a3"/>
      </w:rPr>
    </w:pPr>
  </w:p>
  <w:p w:rsidR="00B24A50" w:rsidRDefault="00E448D8">
    <w:pPr>
      <w:pStyle w:val="a5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B75E6B"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47" w:rsidRDefault="00515B47">
      <w:r>
        <w:separator/>
      </w:r>
    </w:p>
  </w:footnote>
  <w:footnote w:type="continuationSeparator" w:id="0">
    <w:p w:rsidR="00515B47" w:rsidRDefault="00515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50" w:rsidRDefault="00515B4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48"/>
    <w:rsid w:val="00044231"/>
    <w:rsid w:val="00046E2B"/>
    <w:rsid w:val="001E3C48"/>
    <w:rsid w:val="00335F3F"/>
    <w:rsid w:val="00390F94"/>
    <w:rsid w:val="00454EA0"/>
    <w:rsid w:val="004F479A"/>
    <w:rsid w:val="00515B47"/>
    <w:rsid w:val="005370A4"/>
    <w:rsid w:val="00767F75"/>
    <w:rsid w:val="009F2B23"/>
    <w:rsid w:val="00B75E6B"/>
    <w:rsid w:val="00BA39CB"/>
    <w:rsid w:val="00C854A6"/>
    <w:rsid w:val="00D26C7A"/>
    <w:rsid w:val="00E448D8"/>
    <w:rsid w:val="00EC052F"/>
    <w:rsid w:val="00F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07B424-05E5-435E-A493-92EF2FF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4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3C48"/>
  </w:style>
  <w:style w:type="paragraph" w:styleId="a4">
    <w:name w:val="header"/>
    <w:basedOn w:val="a"/>
    <w:link w:val="Char"/>
    <w:rsid w:val="001E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3C4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E3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3C4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Normal (Web)"/>
    <w:basedOn w:val="a"/>
    <w:rsid w:val="001E3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ext-title">
    <w:name w:val="text-title"/>
    <w:basedOn w:val="a"/>
    <w:rsid w:val="001E3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26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2025-03-06T08:27:00Z</dcterms:created>
  <dcterms:modified xsi:type="dcterms:W3CDTF">2025-03-06T08:28:00Z</dcterms:modified>
</cp:coreProperties>
</file>