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05" w:rsidRPr="00705C05" w:rsidRDefault="00705C05" w:rsidP="00705C05">
      <w:pPr>
        <w:ind w:firstLineChars="800" w:firstLine="2891"/>
        <w:rPr>
          <w:rFonts w:ascii="Times New Roman" w:eastAsia="仿宋_GB2312" w:hAnsi="Times New Roman" w:cs="Times New Roman"/>
          <w:sz w:val="44"/>
          <w:szCs w:val="24"/>
        </w:rPr>
      </w:pPr>
      <w:r w:rsidRPr="00705C05">
        <w:rPr>
          <w:rFonts w:ascii="仿宋_GB2312" w:eastAsia="仿宋_GB2312" w:hAnsi="Times New Roman" w:cs="Times New Roman" w:hint="eastAsia"/>
          <w:b/>
          <w:sz w:val="36"/>
          <w:szCs w:val="36"/>
        </w:rPr>
        <w:t>中标结果公示</w:t>
      </w:r>
    </w:p>
    <w:p w:rsidR="00705C05" w:rsidRPr="00705C05" w:rsidRDefault="00705C05" w:rsidP="00705C05">
      <w:pPr>
        <w:rPr>
          <w:rFonts w:ascii="Times New Roman" w:eastAsia="仿宋_GB2312" w:hAnsi="Times New Roman" w:cs="Times New Roman"/>
          <w:sz w:val="32"/>
          <w:szCs w:val="24"/>
        </w:rPr>
      </w:pPr>
      <w:r w:rsidRPr="00705C05">
        <w:rPr>
          <w:rFonts w:ascii="Times New Roman" w:eastAsia="仿宋_GB2312" w:hAnsi="Times New Roman" w:cs="Times New Roman"/>
          <w:sz w:val="32"/>
          <w:szCs w:val="24"/>
        </w:rPr>
        <w:t xml:space="preserve">   </w:t>
      </w: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Times New Roman" w:eastAsia="仿宋_GB2312" w:hAnsi="Times New Roman" w:cs="Times New Roman"/>
          <w:sz w:val="32"/>
          <w:szCs w:val="24"/>
        </w:rPr>
        <w:t xml:space="preserve">     </w:t>
      </w:r>
      <w:r w:rsidRPr="00705C05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Pr="00705C05">
        <w:rPr>
          <w:rFonts w:ascii="仿宋_GB2312" w:eastAsia="仿宋_GB2312" w:hAnsi="仿宋" w:cs="Times New Roman" w:hint="eastAsia"/>
          <w:sz w:val="28"/>
          <w:szCs w:val="28"/>
        </w:rPr>
        <w:t>广西工商技师学院</w:t>
      </w:r>
      <w:r w:rsidRPr="00705C05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>贵港</w:t>
      </w:r>
      <w:r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>校区用水用电改造工程</w:t>
      </w:r>
      <w:bookmarkStart w:id="0" w:name="_GoBack"/>
      <w:bookmarkEnd w:id="0"/>
      <w:r w:rsidRPr="00705C05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  </w:t>
      </w:r>
      <w:r w:rsidRPr="00705C05"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 xml:space="preserve">         </w:t>
      </w:r>
      <w:r w:rsidRPr="00705C05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    </w:t>
      </w:r>
      <w:r w:rsidRPr="00705C05">
        <w:rPr>
          <w:rFonts w:ascii="仿宋_GB2312" w:eastAsia="仿宋_GB2312" w:hAnsi="仿宋" w:cs="Times New Roman" w:hint="eastAsia"/>
          <w:sz w:val="28"/>
          <w:szCs w:val="28"/>
          <w:u w:val="single"/>
        </w:rPr>
        <w:t xml:space="preserve"> </w:t>
      </w:r>
      <w:r w:rsidRPr="00705C05">
        <w:rPr>
          <w:rFonts w:ascii="仿宋_GB2312" w:eastAsia="仿宋_GB2312" w:hAnsi="仿宋" w:cs="Times New Roman" w:hint="eastAsia"/>
          <w:sz w:val="28"/>
          <w:szCs w:val="28"/>
        </w:rPr>
        <w:t>项目招标工作已结束，中标单位已经确定，现将中标结果公示如下：</w:t>
      </w: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 中标单位名称：</w:t>
      </w:r>
      <w:r>
        <w:rPr>
          <w:rFonts w:ascii="仿宋_GB2312" w:eastAsia="仿宋_GB2312" w:hAnsi="仿宋" w:cs="Times New Roman" w:hint="eastAsia"/>
          <w:sz w:val="28"/>
          <w:szCs w:val="28"/>
        </w:rPr>
        <w:t>梧州市</w:t>
      </w:r>
      <w:r>
        <w:rPr>
          <w:rFonts w:ascii="仿宋_GB2312" w:eastAsia="仿宋_GB2312" w:hAnsi="仿宋" w:cs="Times New Roman"/>
          <w:sz w:val="28"/>
          <w:szCs w:val="28"/>
        </w:rPr>
        <w:t>梓壕工程机械有限公司</w:t>
      </w: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 中标单位法定代表人：</w:t>
      </w:r>
      <w:r>
        <w:rPr>
          <w:rFonts w:ascii="仿宋_GB2312" w:eastAsia="仿宋_GB2312" w:hAnsi="仿宋" w:cs="Times New Roman" w:hint="eastAsia"/>
          <w:sz w:val="28"/>
          <w:szCs w:val="28"/>
        </w:rPr>
        <w:t>冀</w:t>
      </w:r>
      <w:r>
        <w:rPr>
          <w:rFonts w:ascii="仿宋_GB2312" w:eastAsia="仿宋_GB2312" w:hAnsi="仿宋" w:cs="Times New Roman"/>
          <w:sz w:val="28"/>
          <w:szCs w:val="28"/>
        </w:rPr>
        <w:t>梓壕</w:t>
      </w: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 授权委托人：</w:t>
      </w: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 中标价：</w:t>
      </w:r>
      <w:r>
        <w:rPr>
          <w:rFonts w:ascii="仿宋_GB2312" w:eastAsia="仿宋_GB2312" w:hAnsi="仿宋" w:cs="Times New Roman" w:hint="eastAsia"/>
          <w:sz w:val="28"/>
          <w:szCs w:val="28"/>
        </w:rPr>
        <w:t>37671元</w:t>
      </w:r>
    </w:p>
    <w:p w:rsidR="00705C05" w:rsidRPr="00705C05" w:rsidRDefault="00705C05" w:rsidP="00705C05">
      <w:pPr>
        <w:ind w:firstLine="560"/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>公示时间：</w:t>
      </w:r>
      <w:r>
        <w:rPr>
          <w:rFonts w:ascii="仿宋_GB2312" w:eastAsia="仿宋_GB2312" w:hAnsi="仿宋" w:cs="Times New Roman" w:hint="eastAsia"/>
          <w:sz w:val="28"/>
          <w:szCs w:val="28"/>
        </w:rPr>
        <w:t>2021.8.20-8.23</w:t>
      </w:r>
    </w:p>
    <w:p w:rsidR="00705C05" w:rsidRPr="00705C05" w:rsidRDefault="00705C05" w:rsidP="00705C05">
      <w:pPr>
        <w:ind w:firstLine="560"/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 如对中标结果有异议，请于公示时间内向招标人提出，或向招标人监察部门投诉。投诉电话：0774-</w:t>
      </w:r>
      <w:r w:rsidRPr="00705C05">
        <w:rPr>
          <w:rFonts w:ascii="仿宋_GB2312" w:eastAsia="仿宋_GB2312" w:hAnsi="仿宋" w:cs="Times New Roman"/>
          <w:sz w:val="28"/>
          <w:szCs w:val="28"/>
        </w:rPr>
        <w:t>2686314</w:t>
      </w: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</w:t>
      </w: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                            </w:t>
      </w:r>
      <w:r w:rsidRPr="00705C05">
        <w:rPr>
          <w:rFonts w:ascii="仿宋_GB2312" w:eastAsia="仿宋_GB2312" w:hAnsi="仿宋" w:cs="Times New Roman"/>
          <w:sz w:val="28"/>
          <w:szCs w:val="28"/>
        </w:rPr>
        <w:t xml:space="preserve">  </w:t>
      </w: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广西工商技师学院</w:t>
      </w:r>
    </w:p>
    <w:p w:rsidR="00705C05" w:rsidRPr="00705C05" w:rsidRDefault="00705C05" w:rsidP="00705C05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                               </w:t>
      </w:r>
      <w:r w:rsidRPr="00705C05">
        <w:rPr>
          <w:rFonts w:ascii="仿宋_GB2312" w:eastAsia="仿宋_GB2312" w:hAnsi="仿宋" w:cs="Times New Roman"/>
          <w:sz w:val="28"/>
          <w:szCs w:val="28"/>
        </w:rPr>
        <w:t xml:space="preserve">     </w:t>
      </w:r>
      <w:r>
        <w:rPr>
          <w:rFonts w:ascii="仿宋_GB2312" w:eastAsia="仿宋_GB2312" w:hAnsi="仿宋" w:cs="Times New Roman"/>
          <w:sz w:val="28"/>
          <w:szCs w:val="28"/>
        </w:rPr>
        <w:t>2021</w:t>
      </w:r>
      <w:r w:rsidRPr="00705C05">
        <w:rPr>
          <w:rFonts w:ascii="仿宋_GB2312" w:eastAsia="仿宋_GB2312" w:hAnsi="仿宋" w:cs="Times New Roman"/>
          <w:sz w:val="28"/>
          <w:szCs w:val="28"/>
        </w:rPr>
        <w:t xml:space="preserve">  </w:t>
      </w: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年 </w:t>
      </w:r>
      <w:r>
        <w:rPr>
          <w:rFonts w:ascii="仿宋_GB2312" w:eastAsia="仿宋_GB2312" w:hAnsi="仿宋" w:cs="Times New Roman"/>
          <w:sz w:val="28"/>
          <w:szCs w:val="28"/>
        </w:rPr>
        <w:t>8</w:t>
      </w:r>
      <w:r w:rsidRPr="00705C05">
        <w:rPr>
          <w:rFonts w:ascii="仿宋_GB2312" w:eastAsia="仿宋_GB2312" w:hAnsi="仿宋" w:cs="Times New Roman"/>
          <w:sz w:val="28"/>
          <w:szCs w:val="28"/>
        </w:rPr>
        <w:t xml:space="preserve">  </w:t>
      </w: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月  </w:t>
      </w:r>
      <w:r>
        <w:rPr>
          <w:rFonts w:ascii="仿宋_GB2312" w:eastAsia="仿宋_GB2312" w:hAnsi="仿宋" w:cs="Times New Roman"/>
          <w:sz w:val="28"/>
          <w:szCs w:val="28"/>
        </w:rPr>
        <w:t>20</w:t>
      </w:r>
      <w:r w:rsidRPr="00705C05">
        <w:rPr>
          <w:rFonts w:ascii="仿宋_GB2312" w:eastAsia="仿宋_GB2312" w:hAnsi="仿宋" w:cs="Times New Roman"/>
          <w:sz w:val="28"/>
          <w:szCs w:val="28"/>
        </w:rPr>
        <w:t xml:space="preserve"> </w:t>
      </w:r>
      <w:r w:rsidRPr="00705C05">
        <w:rPr>
          <w:rFonts w:ascii="仿宋_GB2312" w:eastAsia="仿宋_GB2312" w:hAnsi="仿宋" w:cs="Times New Roman" w:hint="eastAsia"/>
          <w:sz w:val="28"/>
          <w:szCs w:val="28"/>
        </w:rPr>
        <w:t xml:space="preserve"> 日</w:t>
      </w:r>
    </w:p>
    <w:p w:rsidR="00AB073B" w:rsidRDefault="00AB073B"/>
    <w:sectPr w:rsidR="00AB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E8" w:rsidRDefault="00F737E8" w:rsidP="00705C05">
      <w:r>
        <w:separator/>
      </w:r>
    </w:p>
  </w:endnote>
  <w:endnote w:type="continuationSeparator" w:id="0">
    <w:p w:rsidR="00F737E8" w:rsidRDefault="00F737E8" w:rsidP="0070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E8" w:rsidRDefault="00F737E8" w:rsidP="00705C05">
      <w:r>
        <w:separator/>
      </w:r>
    </w:p>
  </w:footnote>
  <w:footnote w:type="continuationSeparator" w:id="0">
    <w:p w:rsidR="00F737E8" w:rsidRDefault="00F737E8" w:rsidP="0070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DB"/>
    <w:rsid w:val="003E64DB"/>
    <w:rsid w:val="00705C05"/>
    <w:rsid w:val="00AB073B"/>
    <w:rsid w:val="00F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419263-A231-4CF3-B309-E36CB2D0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2021-08-22T07:17:00Z</dcterms:created>
  <dcterms:modified xsi:type="dcterms:W3CDTF">2021-08-22T07:18:00Z</dcterms:modified>
</cp:coreProperties>
</file>