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hint="eastAsia" w:ascii="仿宋_GB2312" w:cs="宋体"/>
          <w:b/>
          <w:bCs/>
          <w:sz w:val="30"/>
          <w:szCs w:val="30"/>
        </w:rPr>
        <w:t xml:space="preserve"> </w:t>
      </w:r>
      <w:bookmarkStart w:id="0" w:name="_GoBack"/>
      <w:r>
        <w:rPr>
          <w:rFonts w:hint="eastAsia" w:ascii="仿宋_GB2312" w:cs="宋体"/>
          <w:b/>
          <w:bCs/>
          <w:sz w:val="36"/>
          <w:szCs w:val="36"/>
        </w:rPr>
        <w:t>报价表</w:t>
      </w:r>
    </w:p>
    <w:bookmarkEnd w:id="0"/>
    <w:p>
      <w:pPr>
        <w:jc w:val="left"/>
        <w:rPr>
          <w:rFonts w:cs="宋体"/>
          <w:b/>
          <w:bCs/>
          <w:sz w:val="36"/>
          <w:szCs w:val="28"/>
        </w:rPr>
      </w:pPr>
    </w:p>
    <w:p>
      <w:pPr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采购项目名称:</w:t>
      </w:r>
    </w:p>
    <w:p>
      <w:pPr>
        <w:rPr>
          <w:rFonts w:ascii="仿宋_GB2312"/>
          <w:sz w:val="24"/>
          <w:u w:val="single"/>
        </w:rPr>
      </w:pPr>
      <w:r>
        <w:rPr>
          <w:rFonts w:hint="eastAsia" w:ascii="仿宋_GB2312" w:hAnsi="宋体"/>
          <w:sz w:val="24"/>
          <w:u w:val="single"/>
        </w:rPr>
        <w:t>广西工商技师学院办公用品 采购</w:t>
      </w:r>
    </w:p>
    <w:p>
      <w:pPr>
        <w:spacing w:line="480" w:lineRule="exact"/>
        <w:rPr>
          <w:rFonts w:ascii="仿宋_GB2312"/>
          <w:sz w:val="24"/>
          <w:u w:val="single"/>
        </w:rPr>
      </w:pPr>
      <w:r>
        <w:rPr>
          <w:rFonts w:hint="eastAsia" w:ascii="仿宋_GB2312" w:hAnsi="宋体"/>
          <w:kern w:val="0"/>
          <w:sz w:val="20"/>
          <w:szCs w:val="20"/>
        </w:rPr>
        <w:t xml:space="preserve">                    </w:t>
      </w:r>
      <w:r>
        <w:rPr>
          <w:rFonts w:hint="eastAsia" w:ascii="仿宋_GB2312" w:hAnsi="宋体"/>
          <w:kern w:val="0"/>
          <w:sz w:val="24"/>
        </w:rPr>
        <w:t>（项目预算总金额：22200.00元）</w:t>
      </w:r>
    </w:p>
    <w:tbl>
      <w:tblPr>
        <w:tblStyle w:val="3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2410"/>
        <w:gridCol w:w="709"/>
        <w:gridCol w:w="708"/>
        <w:gridCol w:w="709"/>
        <w:gridCol w:w="851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单价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金额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文件盒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得力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蓝色文件盒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蓝皮  24*34*65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皮面档案盒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HY1331A蓝色,厚6cm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会议记录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要不同颜色的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笔记本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A5 30页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笔记本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A5 40页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软皮抄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A5 60页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笔记本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A5 80页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茶叶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碧螺春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茶叶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六堡茶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一次性塑料水杯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水性笔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0.5mm 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水性笔芯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0.5mm 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水性笔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0.7mm 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水性笔笔芯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0.7mm 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按动水性笔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0.5mm 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按动水性笔笔芯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0.5mm 黑色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水性笔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黑色0.5mm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笔芯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黑色0.5mm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铅笔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橡皮檫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4B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橡皮擦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2B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橡皮檫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卷笔刀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修正液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得力 多用途快干型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回形针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订书机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得力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个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订书钉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24/6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图钉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长尾夹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长尾夹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长尾夹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25mm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长尾夹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32mm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长尾夹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41mm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长尾夹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50mm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维达纸巾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抽纸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毛巾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垃圾袋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垃圾袋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文件袋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A4 拉链 防水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磁吸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圆形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浆糊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固体胶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胶水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胶水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小号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1cm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宽0.6cm*16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36mm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双面胶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24mm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透明胶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  60mm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透明胶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45mm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透明胶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透明胶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小号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荣誉证书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16K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荣誉证书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8K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奖状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聘书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16K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印台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蓝色方形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印台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红色 方形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快干清洁印泥油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 xml:space="preserve">40ml NO.9874 红色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印油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印油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蓝色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电池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电池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便利贴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便利贴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便利贴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便利贴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76*76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粉色纸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红纸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油漆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黑色5升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大刷子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一次性手套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牛筋胶 长手套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贴墙挂钩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小号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剪刀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得力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剪刀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张小泉（铁）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办公剪刀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得力6009 长178mm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美工刀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9mm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裁纸刀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伸缩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白板用的水性笔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黑色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白板用的水性笔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红色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白板用的水性笔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蓝色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A4记事板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得力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不锈钢尺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30CM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双开文件夹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A4-S财贸教研室粉色5本、橙色10本、粉色10本、蓝色20本、绿色20本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玲珑杯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玲珑杯（大）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玲珑杯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得力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计算器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得力(大)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优质乳胶圈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充电手电筒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LED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三层文件架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起订器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卷装标签贴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商品标签贴(小）白色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拉芳洗手液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蚊香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杀虫剂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墨水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珠江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塑料储物箱  （60升）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含税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61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实际报价总额（大写）人民币                （小写）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812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  <w:tc>
          <w:tcPr>
            <w:tcW w:w="828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2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2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4.交货地点：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2" w:type="dxa"/>
            <w:gridSpan w:val="7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5.交货日期：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6.报价相同时，由采购小组抽签决定。</w:t>
            </w:r>
          </w:p>
        </w:tc>
        <w:tc>
          <w:tcPr>
            <w:tcW w:w="828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2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2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2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2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12" w:type="dxa"/>
            <w:gridSpan w:val="7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480" w:lineRule="exact"/>
        <w:rPr>
          <w:rFonts w:ascii="仿宋_GB2312"/>
          <w:bCs/>
          <w:szCs w:val="20"/>
        </w:rPr>
      </w:pPr>
    </w:p>
    <w:p>
      <w:pPr>
        <w:rPr>
          <w:rFonts w:ascii="仿宋_GB2312" w:cs="Courier New"/>
          <w:b/>
          <w:kern w:val="0"/>
          <w:sz w:val="22"/>
          <w:szCs w:val="20"/>
        </w:rPr>
      </w:pPr>
      <w:r>
        <w:rPr>
          <w:rFonts w:hint="eastAsia" w:ascii="仿宋_GB2312" w:hAnsi="宋体" w:cs="Courier New"/>
          <w:b/>
          <w:kern w:val="0"/>
          <w:sz w:val="22"/>
          <w:szCs w:val="20"/>
        </w:rPr>
        <w:t>供应商（公章）</w:t>
      </w:r>
    </w:p>
    <w:p>
      <w:pPr>
        <w:rPr>
          <w:rFonts w:ascii="仿宋_GB2312" w:cs="Courier New"/>
          <w:kern w:val="0"/>
          <w:sz w:val="22"/>
          <w:szCs w:val="20"/>
        </w:rPr>
      </w:pPr>
    </w:p>
    <w:p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法定代表人或代理人签字：</w:t>
      </w:r>
    </w:p>
    <w:p>
      <w:pPr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hint="eastAsia" w:ascii="仿宋_GB2312" w:hAnsi="宋体" w:cs="Courier New"/>
          <w:kern w:val="0"/>
          <w:sz w:val="22"/>
          <w:szCs w:val="20"/>
        </w:rPr>
        <w:t>联系人及联系电话：                              日期：</w:t>
      </w:r>
    </w:p>
    <w:p>
      <w:pPr>
        <w:rPr>
          <w:rFonts w:ascii="仿宋_GB2312" w:cs="Courier New"/>
          <w:kern w:val="0"/>
          <w:sz w:val="22"/>
          <w:szCs w:val="20"/>
          <w:u w:val="single"/>
        </w:rPr>
      </w:pPr>
    </w:p>
    <w:p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hint="eastAsia" w:ascii="仿宋_GB2312" w:hAnsi="宋体" w:cs="宋体"/>
          <w:b/>
          <w:bCs/>
          <w:sz w:val="22"/>
          <w:szCs w:val="22"/>
        </w:rPr>
        <w:t>报价文件包括内容：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1.报价表；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2.公司营业执照复印件</w:t>
      </w:r>
    </w:p>
    <w:p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3.法人身份证复印件（委托代理需提供法人授权委托书及代理人身份证复印件）。</w:t>
      </w:r>
    </w:p>
    <w:p>
      <w:pPr>
        <w:rPr>
          <w:rFonts w:ascii="仿宋_GB2312" w:hAnsi="宋体" w:cs="仿宋"/>
          <w:sz w:val="22"/>
          <w:szCs w:val="22"/>
        </w:rPr>
      </w:pPr>
      <w:r>
        <w:rPr>
          <w:rFonts w:hint="eastAsia" w:ascii="仿宋_GB2312" w:hAnsi="宋体" w:cs="仿宋"/>
          <w:sz w:val="22"/>
          <w:szCs w:val="22"/>
        </w:rPr>
        <w:t>所有文件材料必须加盖公司公章，要求签署的文件材料必须由公司法定代表人或委托代理人签字。</w:t>
      </w:r>
    </w:p>
    <w:p>
      <w:pPr>
        <w:jc w:val="center"/>
        <w:rPr>
          <w:rFonts w:ascii="仿宋_GB2312" w:hAnsi="宋体" w:cs="仿宋"/>
          <w:sz w:val="22"/>
          <w:szCs w:val="22"/>
        </w:rPr>
      </w:pPr>
    </w:p>
    <w:p>
      <w:pPr>
        <w:jc w:val="left"/>
        <w:rPr>
          <w:rFonts w:ascii="仿宋_GB2312" w:hAnsi="宋体" w:cs="仿宋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44"/>
    <w:rsid w:val="00077D03"/>
    <w:rsid w:val="000D2FC7"/>
    <w:rsid w:val="00133C9A"/>
    <w:rsid w:val="00176E73"/>
    <w:rsid w:val="001B331B"/>
    <w:rsid w:val="001F3153"/>
    <w:rsid w:val="0020749D"/>
    <w:rsid w:val="002377A2"/>
    <w:rsid w:val="0026242F"/>
    <w:rsid w:val="002D2F96"/>
    <w:rsid w:val="00311928"/>
    <w:rsid w:val="00341A38"/>
    <w:rsid w:val="00343089"/>
    <w:rsid w:val="0034788C"/>
    <w:rsid w:val="00367766"/>
    <w:rsid w:val="00392131"/>
    <w:rsid w:val="00407CC4"/>
    <w:rsid w:val="00467D6E"/>
    <w:rsid w:val="004878BE"/>
    <w:rsid w:val="004A74DF"/>
    <w:rsid w:val="00505813"/>
    <w:rsid w:val="00596256"/>
    <w:rsid w:val="00635B68"/>
    <w:rsid w:val="00663044"/>
    <w:rsid w:val="00666ACD"/>
    <w:rsid w:val="0067549D"/>
    <w:rsid w:val="006861F1"/>
    <w:rsid w:val="006A671C"/>
    <w:rsid w:val="006C172E"/>
    <w:rsid w:val="006D5950"/>
    <w:rsid w:val="006F0148"/>
    <w:rsid w:val="00702B2A"/>
    <w:rsid w:val="00737ED2"/>
    <w:rsid w:val="007972A4"/>
    <w:rsid w:val="008A40EB"/>
    <w:rsid w:val="0097763A"/>
    <w:rsid w:val="00A137E1"/>
    <w:rsid w:val="00A96935"/>
    <w:rsid w:val="00B41806"/>
    <w:rsid w:val="00B47019"/>
    <w:rsid w:val="00BC381A"/>
    <w:rsid w:val="00C05BB5"/>
    <w:rsid w:val="00C20C0C"/>
    <w:rsid w:val="00C247C2"/>
    <w:rsid w:val="00C53ECD"/>
    <w:rsid w:val="00C72166"/>
    <w:rsid w:val="00CA3F09"/>
    <w:rsid w:val="00DA6883"/>
    <w:rsid w:val="00DC75FF"/>
    <w:rsid w:val="00DD02D7"/>
    <w:rsid w:val="00DE4DCE"/>
    <w:rsid w:val="00E02BE1"/>
    <w:rsid w:val="00E72788"/>
    <w:rsid w:val="00E76005"/>
    <w:rsid w:val="00E85DAA"/>
    <w:rsid w:val="00F16885"/>
    <w:rsid w:val="00F22CE6"/>
    <w:rsid w:val="028B2C3D"/>
    <w:rsid w:val="04CB3C7F"/>
    <w:rsid w:val="06B23FE5"/>
    <w:rsid w:val="0AAE5820"/>
    <w:rsid w:val="0C0003D2"/>
    <w:rsid w:val="0CDF72EA"/>
    <w:rsid w:val="0F084AC6"/>
    <w:rsid w:val="19F11872"/>
    <w:rsid w:val="1B93151D"/>
    <w:rsid w:val="1E1F5CCE"/>
    <w:rsid w:val="1EE5416E"/>
    <w:rsid w:val="226110BB"/>
    <w:rsid w:val="24FD0D7E"/>
    <w:rsid w:val="25020BB9"/>
    <w:rsid w:val="268764E6"/>
    <w:rsid w:val="272B34F7"/>
    <w:rsid w:val="2C27563A"/>
    <w:rsid w:val="2D670FE1"/>
    <w:rsid w:val="2EDB2C06"/>
    <w:rsid w:val="311B0BF8"/>
    <w:rsid w:val="32DE6285"/>
    <w:rsid w:val="35BA45A8"/>
    <w:rsid w:val="36285887"/>
    <w:rsid w:val="36A010D4"/>
    <w:rsid w:val="3AF63ACF"/>
    <w:rsid w:val="3C1240D7"/>
    <w:rsid w:val="3D145029"/>
    <w:rsid w:val="4003239C"/>
    <w:rsid w:val="402F632A"/>
    <w:rsid w:val="4623517D"/>
    <w:rsid w:val="4DFD4171"/>
    <w:rsid w:val="59FA2AE2"/>
    <w:rsid w:val="5C055CF8"/>
    <w:rsid w:val="5ECC0830"/>
    <w:rsid w:val="64206E19"/>
    <w:rsid w:val="668E4EBF"/>
    <w:rsid w:val="66D67A6D"/>
    <w:rsid w:val="699467DC"/>
    <w:rsid w:val="6A412767"/>
    <w:rsid w:val="6D1E5D55"/>
    <w:rsid w:val="751F2E7B"/>
    <w:rsid w:val="76A1605F"/>
    <w:rsid w:val="79320ABD"/>
    <w:rsid w:val="79487B73"/>
    <w:rsid w:val="7A0834CA"/>
    <w:rsid w:val="7B1B0295"/>
    <w:rsid w:val="7B7E0BBF"/>
    <w:rsid w:val="7D7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ext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609</Words>
  <Characters>3474</Characters>
  <Lines>28</Lines>
  <Paragraphs>8</Paragraphs>
  <TotalTime>76</TotalTime>
  <ScaleCrop>false</ScaleCrop>
  <LinksUpToDate>false</LinksUpToDate>
  <CharactersWithSpaces>4075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2019-10-06T03:19:00Z</dcterms:created>
  <dc:creator>admin</dc:creator>
  <cp:lastModifiedBy>遇见@you</cp:lastModifiedBy>
  <cp:lastPrinted>2020-05-25T03:18:00Z</cp:lastPrinted>
  <dcterms:modified xsi:type="dcterms:W3CDTF">2020-05-25T09:03:45Z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