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9EA" w:rsidRDefault="003E09EA" w:rsidP="003E09EA">
      <w:pPr>
        <w:jc w:val="left"/>
        <w:rPr>
          <w:rFonts w:ascii="仿宋_GB2312" w:cs="宋体"/>
          <w:b/>
          <w:bCs/>
          <w:sz w:val="36"/>
          <w:szCs w:val="36"/>
        </w:rPr>
      </w:pPr>
      <w:r>
        <w:rPr>
          <w:rFonts w:cs="宋体" w:hint="eastAsia"/>
          <w:b/>
          <w:bCs/>
          <w:sz w:val="24"/>
          <w:szCs w:val="28"/>
        </w:rPr>
        <w:t>附件</w:t>
      </w:r>
      <w:r>
        <w:rPr>
          <w:rFonts w:cs="宋体" w:hint="eastAsia"/>
          <w:b/>
          <w:bCs/>
          <w:sz w:val="24"/>
          <w:szCs w:val="28"/>
        </w:rPr>
        <w:t>1</w:t>
      </w:r>
      <w:r>
        <w:rPr>
          <w:rFonts w:cs="宋体" w:hint="eastAsia"/>
          <w:b/>
          <w:bCs/>
          <w:sz w:val="24"/>
          <w:szCs w:val="28"/>
        </w:rPr>
        <w:t>：</w:t>
      </w:r>
      <w:r>
        <w:rPr>
          <w:rFonts w:cs="宋体"/>
          <w:b/>
          <w:bCs/>
          <w:sz w:val="24"/>
          <w:szCs w:val="28"/>
        </w:rPr>
        <w:t xml:space="preserve">                     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ascii="仿宋_GB2312" w:cs="宋体" w:hint="eastAsia"/>
          <w:b/>
          <w:bCs/>
          <w:sz w:val="30"/>
          <w:szCs w:val="30"/>
        </w:rPr>
        <w:t xml:space="preserve"> </w:t>
      </w:r>
      <w:r>
        <w:rPr>
          <w:rFonts w:ascii="仿宋_GB2312" w:cs="宋体" w:hint="eastAsia"/>
          <w:b/>
          <w:bCs/>
          <w:sz w:val="36"/>
          <w:szCs w:val="36"/>
        </w:rPr>
        <w:t>报价表</w:t>
      </w:r>
    </w:p>
    <w:p w:rsidR="003E09EA" w:rsidRDefault="003E09EA" w:rsidP="003E09EA">
      <w:pPr>
        <w:jc w:val="left"/>
        <w:rPr>
          <w:rFonts w:cs="宋体"/>
          <w:b/>
          <w:bCs/>
          <w:sz w:val="36"/>
          <w:szCs w:val="28"/>
        </w:rPr>
      </w:pPr>
    </w:p>
    <w:p w:rsidR="003E09EA" w:rsidRDefault="003E09EA" w:rsidP="003E09EA">
      <w:pPr>
        <w:rPr>
          <w:rFonts w:ascii="仿宋_GB2312"/>
          <w:sz w:val="24"/>
          <w:u w:val="single"/>
        </w:rPr>
      </w:pPr>
      <w:r>
        <w:rPr>
          <w:rFonts w:ascii="仿宋_GB2312" w:hAnsi="宋体" w:hint="eastAsia"/>
          <w:sz w:val="24"/>
        </w:rPr>
        <w:t xml:space="preserve">采购项目名称:广西工商技师学院 </w:t>
      </w:r>
      <w:r>
        <w:rPr>
          <w:rFonts w:ascii="仿宋_GB2312" w:hAnsi="宋体" w:hint="eastAsia"/>
          <w:sz w:val="24"/>
          <w:u w:val="single"/>
        </w:rPr>
        <w:t xml:space="preserve"> </w:t>
      </w:r>
      <w:r w:rsidR="00D83AF0" w:rsidRPr="00D83AF0">
        <w:rPr>
          <w:rFonts w:ascii="仿宋_GB2312" w:hAnsi="宋体" w:hint="eastAsia"/>
          <w:sz w:val="24"/>
          <w:u w:val="single"/>
        </w:rPr>
        <w:t>院本部舞台后围墙建设工程</w:t>
      </w:r>
      <w:r w:rsidR="00412B49">
        <w:rPr>
          <w:rFonts w:ascii="仿宋_GB2312" w:hAnsi="宋体" w:hint="eastAsia"/>
          <w:sz w:val="24"/>
          <w:u w:val="single"/>
        </w:rPr>
        <w:t xml:space="preserve"> </w:t>
      </w:r>
      <w:r>
        <w:rPr>
          <w:rFonts w:ascii="仿宋_GB2312" w:hAnsi="宋体" w:hint="eastAsia"/>
          <w:sz w:val="24"/>
        </w:rPr>
        <w:t>项目采购</w:t>
      </w:r>
    </w:p>
    <w:p w:rsidR="003E09EA" w:rsidRDefault="003E09EA" w:rsidP="003E09EA">
      <w:pPr>
        <w:spacing w:line="480" w:lineRule="exact"/>
        <w:rPr>
          <w:rFonts w:ascii="仿宋_GB2312"/>
          <w:sz w:val="24"/>
          <w:u w:val="single"/>
        </w:rPr>
      </w:pPr>
      <w:r>
        <w:rPr>
          <w:rFonts w:ascii="仿宋_GB2312" w:hAnsi="宋体" w:hint="eastAsia"/>
          <w:kern w:val="0"/>
          <w:sz w:val="20"/>
          <w:szCs w:val="20"/>
        </w:rPr>
        <w:t xml:space="preserve">                    </w:t>
      </w:r>
      <w:r>
        <w:rPr>
          <w:rFonts w:ascii="仿宋_GB2312" w:hAnsi="宋体" w:hint="eastAsia"/>
          <w:kern w:val="0"/>
          <w:sz w:val="24"/>
        </w:rPr>
        <w:t>（项目预算总金额：</w:t>
      </w:r>
      <w:r w:rsidRPr="00593EDC">
        <w:rPr>
          <w:rFonts w:ascii="仿宋_GB2312" w:hAnsi="宋体"/>
          <w:kern w:val="0"/>
          <w:sz w:val="24"/>
        </w:rPr>
        <w:t>82748</w:t>
      </w:r>
      <w:r>
        <w:rPr>
          <w:rFonts w:ascii="仿宋_GB2312" w:hAnsi="宋体" w:hint="eastAsia"/>
          <w:kern w:val="0"/>
          <w:sz w:val="24"/>
        </w:rPr>
        <w:t>元）</w:t>
      </w:r>
    </w:p>
    <w:tbl>
      <w:tblPr>
        <w:tblW w:w="8648" w:type="dxa"/>
        <w:jc w:val="center"/>
        <w:tblLook w:val="0000" w:firstRow="0" w:lastRow="0" w:firstColumn="0" w:lastColumn="0" w:noHBand="0" w:noVBand="0"/>
      </w:tblPr>
      <w:tblGrid>
        <w:gridCol w:w="709"/>
        <w:gridCol w:w="1985"/>
        <w:gridCol w:w="1382"/>
        <w:gridCol w:w="886"/>
        <w:gridCol w:w="709"/>
        <w:gridCol w:w="992"/>
        <w:gridCol w:w="992"/>
        <w:gridCol w:w="993"/>
      </w:tblGrid>
      <w:tr w:rsidR="003E09EA" w:rsidTr="00C81C2D">
        <w:trPr>
          <w:trHeight w:val="690"/>
          <w:jc w:val="center"/>
        </w:trPr>
        <w:tc>
          <w:tcPr>
            <w:tcW w:w="864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3E09EA" w:rsidRDefault="003E09EA" w:rsidP="00C81C2D">
            <w:pPr>
              <w:widowControl/>
              <w:jc w:val="righ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单位：元</w:t>
            </w:r>
          </w:p>
        </w:tc>
      </w:tr>
      <w:tr w:rsidR="003E09EA" w:rsidTr="00C81C2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金额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3E09EA" w:rsidTr="00C81C2D">
        <w:trPr>
          <w:trHeight w:val="42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B74F4A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593EDC">
              <w:rPr>
                <w:rFonts w:ascii="仿宋_GB2312" w:hAnsi="宋体" w:cs="宋体" w:hint="eastAsia"/>
                <w:kern w:val="0"/>
                <w:sz w:val="22"/>
                <w:szCs w:val="22"/>
              </w:rPr>
              <w:t>拆除围挡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74F4A">
              <w:rPr>
                <w:rFonts w:ascii="仿宋_GB2312" w:hAnsi="宋体" w:cs="宋体" w:hint="eastAsia"/>
                <w:kern w:val="0"/>
                <w:sz w:val="22"/>
                <w:szCs w:val="22"/>
              </w:rPr>
              <w:t>5工人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3E09EA" w:rsidTr="00C81C2D">
        <w:trPr>
          <w:trHeight w:val="42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B74F4A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74F4A">
              <w:rPr>
                <w:rFonts w:ascii="仿宋_GB2312" w:hAnsi="宋体" w:cs="宋体" w:hint="eastAsia"/>
                <w:kern w:val="0"/>
                <w:sz w:val="22"/>
                <w:szCs w:val="22"/>
              </w:rPr>
              <w:t>挖地基础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深0.6米×宽0.8米×长47米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台班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3E09EA" w:rsidTr="00C81C2D">
        <w:trPr>
          <w:trHeight w:val="42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proofErr w:type="gramStart"/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模板工</w:t>
            </w:r>
            <w:proofErr w:type="gramEnd"/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20工人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3E09EA" w:rsidTr="00C81C2D">
        <w:trPr>
          <w:trHeight w:val="42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14里螺纹钢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498米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3E09EA" w:rsidTr="00C81C2D">
        <w:trPr>
          <w:trHeight w:val="42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proofErr w:type="gramStart"/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8里钢配龙</w:t>
            </w:r>
            <w:proofErr w:type="gramEnd"/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筋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240只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3E09EA" w:rsidTr="00C81C2D">
        <w:trPr>
          <w:trHeight w:val="42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C30混凝土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25立方米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立方米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3E09EA" w:rsidTr="00C81C2D">
        <w:trPr>
          <w:trHeight w:val="42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主柱</w:t>
            </w:r>
            <w:proofErr w:type="gramStart"/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开模扎钢</w:t>
            </w:r>
            <w:proofErr w:type="gramEnd"/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+浇筑混凝土人工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18工</w:t>
            </w:r>
            <w:r w:rsidRPr="00892FF6">
              <w:rPr>
                <w:rFonts w:ascii="仿宋_GB2312" w:hAnsi="宋体" w:cs="宋体"/>
                <w:kern w:val="0"/>
                <w:sz w:val="22"/>
                <w:szCs w:val="22"/>
              </w:rPr>
              <w:t>人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3E09EA" w:rsidTr="00C81C2D">
        <w:trPr>
          <w:trHeight w:val="42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砌砖人工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42米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3E09EA" w:rsidTr="00C81C2D">
        <w:trPr>
          <w:trHeight w:val="42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抹灰、贴砖人工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47米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3E09EA" w:rsidTr="00C81C2D">
        <w:trPr>
          <w:trHeight w:val="42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多孔砖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10立方米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立方米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3E09EA" w:rsidTr="00C81C2D">
        <w:trPr>
          <w:trHeight w:val="42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10*20CM文化砖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145平方米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3E09EA" w:rsidTr="00C81C2D">
        <w:trPr>
          <w:trHeight w:val="42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铁艺围栏（包安装）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42米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3E09EA" w:rsidTr="00C81C2D">
        <w:trPr>
          <w:trHeight w:val="42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892FF6">
              <w:rPr>
                <w:rFonts w:ascii="仿宋_GB2312" w:hAnsi="宋体" w:cs="宋体" w:hint="eastAsia"/>
                <w:kern w:val="0"/>
                <w:sz w:val="22"/>
                <w:szCs w:val="22"/>
              </w:rPr>
              <w:t>抹灰所用水泥、沙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按需提供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，不超出预算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/>
                <w:kern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Pr="00892FF6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3E09EA" w:rsidTr="00C81C2D">
        <w:trPr>
          <w:trHeight w:val="400"/>
          <w:jc w:val="center"/>
        </w:trPr>
        <w:tc>
          <w:tcPr>
            <w:tcW w:w="6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E09EA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合  计：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09EA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3E09EA" w:rsidTr="00C81C2D">
        <w:trPr>
          <w:trHeight w:val="408"/>
          <w:jc w:val="center"/>
        </w:trPr>
        <w:tc>
          <w:tcPr>
            <w:tcW w:w="86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E09EA" w:rsidRDefault="003E09EA" w:rsidP="00C81C2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实际报价总额（大写）人民币                              （小写）</w:t>
            </w:r>
          </w:p>
        </w:tc>
      </w:tr>
      <w:tr w:rsidR="003E09EA" w:rsidTr="00C81C2D">
        <w:trPr>
          <w:trHeight w:val="847"/>
          <w:jc w:val="center"/>
        </w:trPr>
        <w:tc>
          <w:tcPr>
            <w:tcW w:w="864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3E09EA" w:rsidRPr="00341831" w:rsidRDefault="003E09EA" w:rsidP="00C81C2D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341831">
              <w:rPr>
                <w:rFonts w:ascii="仿宋_GB2312" w:hAnsi="宋体" w:cs="宋体" w:hint="eastAsia"/>
                <w:kern w:val="0"/>
                <w:sz w:val="22"/>
                <w:szCs w:val="22"/>
              </w:rPr>
              <w:t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</w:t>
            </w:r>
          </w:p>
        </w:tc>
      </w:tr>
      <w:tr w:rsidR="003E09EA" w:rsidTr="00C81C2D">
        <w:trPr>
          <w:trHeight w:val="285"/>
          <w:jc w:val="center"/>
        </w:trPr>
        <w:tc>
          <w:tcPr>
            <w:tcW w:w="864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3E09EA" w:rsidRPr="00341831" w:rsidRDefault="003E09EA" w:rsidP="00C81C2D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341831">
              <w:rPr>
                <w:rFonts w:ascii="仿宋_GB2312" w:hAnsi="宋体" w:cs="宋体" w:hint="eastAsia"/>
                <w:kern w:val="0"/>
                <w:sz w:val="22"/>
                <w:szCs w:val="22"/>
              </w:rPr>
              <w:t>3.成交供应商须按采购人的要求供货，否则采购人有权拒收。</w:t>
            </w:r>
          </w:p>
        </w:tc>
      </w:tr>
      <w:tr w:rsidR="003E09EA" w:rsidTr="00C81C2D">
        <w:trPr>
          <w:trHeight w:val="285"/>
          <w:jc w:val="center"/>
        </w:trPr>
        <w:tc>
          <w:tcPr>
            <w:tcW w:w="864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3E09EA" w:rsidRPr="00341831" w:rsidRDefault="003E09EA" w:rsidP="00C81C2D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341831">
              <w:rPr>
                <w:rFonts w:ascii="仿宋_GB2312" w:hAnsi="宋体" w:cs="宋体" w:hint="eastAsia"/>
                <w:kern w:val="0"/>
                <w:sz w:val="22"/>
                <w:szCs w:val="22"/>
              </w:rPr>
              <w:t>4.交货地点：</w:t>
            </w:r>
            <w:r w:rsidR="00341831" w:rsidRPr="00341831">
              <w:rPr>
                <w:rFonts w:ascii="仿宋_GB2312" w:hAnsi="宋体" w:cs="宋体" w:hint="eastAsia"/>
                <w:kern w:val="0"/>
                <w:sz w:val="22"/>
                <w:szCs w:val="22"/>
              </w:rPr>
              <w:t>广西工商技师学院</w:t>
            </w:r>
          </w:p>
        </w:tc>
      </w:tr>
      <w:tr w:rsidR="003E09EA" w:rsidTr="00C81C2D">
        <w:trPr>
          <w:trHeight w:val="285"/>
          <w:jc w:val="center"/>
        </w:trPr>
        <w:tc>
          <w:tcPr>
            <w:tcW w:w="864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3E09EA" w:rsidRPr="00341831" w:rsidRDefault="003E09EA" w:rsidP="00C81C2D">
            <w:pPr>
              <w:widowControl/>
              <w:jc w:val="left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 w:rsidRPr="00341831">
              <w:rPr>
                <w:rFonts w:ascii="仿宋_GB2312" w:hAnsi="宋体" w:cs="宋体" w:hint="eastAsia"/>
                <w:kern w:val="0"/>
                <w:sz w:val="22"/>
                <w:szCs w:val="22"/>
              </w:rPr>
              <w:t>5.交货日期：</w:t>
            </w:r>
            <w:r w:rsidR="00341831" w:rsidRPr="00341831">
              <w:rPr>
                <w:rFonts w:ascii="仿宋_GB2312" w:hAnsi="宋体" w:cs="宋体" w:hint="eastAsia"/>
                <w:kern w:val="0"/>
                <w:sz w:val="22"/>
                <w:szCs w:val="22"/>
              </w:rPr>
              <w:t>结果公示</w:t>
            </w:r>
            <w:r w:rsidR="00341831" w:rsidRPr="00341831">
              <w:rPr>
                <w:rFonts w:ascii="仿宋_GB2312" w:hAnsi="宋体" w:cs="宋体"/>
                <w:kern w:val="0"/>
                <w:sz w:val="22"/>
                <w:szCs w:val="22"/>
              </w:rPr>
              <w:t>后</w:t>
            </w:r>
          </w:p>
        </w:tc>
      </w:tr>
      <w:tr w:rsidR="003E09EA" w:rsidTr="00C81C2D">
        <w:trPr>
          <w:trHeight w:val="83"/>
          <w:jc w:val="center"/>
        </w:trPr>
        <w:tc>
          <w:tcPr>
            <w:tcW w:w="864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E09EA" w:rsidRDefault="00341831" w:rsidP="00D427D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6.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成交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供应商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由采购小组进行评分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确定</w:t>
            </w:r>
            <w:bookmarkStart w:id="0" w:name="_GoBack"/>
            <w:bookmarkEnd w:id="0"/>
          </w:p>
        </w:tc>
      </w:tr>
    </w:tbl>
    <w:p w:rsidR="003E09EA" w:rsidRDefault="003E09EA" w:rsidP="003E09EA">
      <w:pPr>
        <w:spacing w:line="480" w:lineRule="exact"/>
        <w:rPr>
          <w:rFonts w:ascii="仿宋_GB2312"/>
          <w:bCs/>
          <w:szCs w:val="20"/>
        </w:rPr>
      </w:pPr>
    </w:p>
    <w:p w:rsidR="003E09EA" w:rsidRDefault="003E09EA" w:rsidP="003E09EA">
      <w:pPr>
        <w:rPr>
          <w:rFonts w:ascii="仿宋_GB2312" w:cs="Courier New"/>
          <w:kern w:val="0"/>
          <w:sz w:val="22"/>
          <w:szCs w:val="20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供应商（公章）</w:t>
      </w:r>
    </w:p>
    <w:p w:rsidR="003E09EA" w:rsidRDefault="003E09EA" w:rsidP="003E09EA">
      <w:pPr>
        <w:rPr>
          <w:rFonts w:ascii="仿宋_GB2312" w:cs="Courier New"/>
          <w:kern w:val="0"/>
          <w:sz w:val="22"/>
          <w:szCs w:val="20"/>
        </w:rPr>
      </w:pPr>
    </w:p>
    <w:p w:rsidR="003E09EA" w:rsidRDefault="003E09EA" w:rsidP="003E09EA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法定代表人或代理人签字</w:t>
      </w:r>
    </w:p>
    <w:p w:rsidR="003E09EA" w:rsidRDefault="003E09EA" w:rsidP="003E09EA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3E09EA" w:rsidRDefault="003E09EA" w:rsidP="003E09EA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联系人及联系电话：                              日期：</w:t>
      </w:r>
    </w:p>
    <w:p w:rsidR="003E09EA" w:rsidRDefault="003E09EA" w:rsidP="003E09EA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3E09EA" w:rsidRDefault="003E09EA" w:rsidP="003E09EA">
      <w:pPr>
        <w:rPr>
          <w:rFonts w:ascii="仿宋_GB2312" w:hAnsi="宋体" w:cs="宋体"/>
          <w:b/>
          <w:bCs/>
          <w:sz w:val="22"/>
          <w:szCs w:val="22"/>
        </w:rPr>
      </w:pPr>
      <w:r>
        <w:rPr>
          <w:rFonts w:ascii="仿宋_GB2312" w:hAnsi="宋体" w:cs="宋体" w:hint="eastAsia"/>
          <w:b/>
          <w:bCs/>
          <w:sz w:val="22"/>
          <w:szCs w:val="22"/>
        </w:rPr>
        <w:t>报价文件包括内容：</w:t>
      </w:r>
    </w:p>
    <w:p w:rsidR="003E09EA" w:rsidRPr="00341831" w:rsidRDefault="003E09EA" w:rsidP="00341831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仿宋_GB2312" w:hAnsi="宋体" w:cs="仿宋"/>
          <w:sz w:val="22"/>
          <w:szCs w:val="22"/>
        </w:rPr>
      </w:pPr>
      <w:r w:rsidRPr="00341831">
        <w:rPr>
          <w:rFonts w:ascii="仿宋_GB2312" w:hAnsi="宋体" w:cs="仿宋" w:hint="eastAsia"/>
          <w:sz w:val="22"/>
          <w:szCs w:val="22"/>
        </w:rPr>
        <w:t>报价表；</w:t>
      </w:r>
    </w:p>
    <w:p w:rsidR="00341831" w:rsidRDefault="00341831" w:rsidP="00341831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仿宋_GB2312" w:hAnsi="宋体" w:cs="仿宋"/>
          <w:sz w:val="22"/>
          <w:szCs w:val="22"/>
        </w:rPr>
      </w:pPr>
      <w:r w:rsidRPr="00341831">
        <w:rPr>
          <w:rFonts w:ascii="仿宋_GB2312" w:hAnsi="宋体" w:cs="仿宋" w:hint="eastAsia"/>
          <w:sz w:val="22"/>
          <w:szCs w:val="22"/>
        </w:rPr>
        <w:t>施工方案或施工组织设计</w:t>
      </w:r>
    </w:p>
    <w:p w:rsidR="00341831" w:rsidRDefault="00341831" w:rsidP="00341831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公司营业执照复印件</w:t>
      </w:r>
    </w:p>
    <w:p w:rsidR="00341831" w:rsidRPr="00341831" w:rsidRDefault="00341831" w:rsidP="00341831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仿宋_GB2312" w:hAnsi="宋体" w:cs="仿宋"/>
          <w:sz w:val="22"/>
          <w:szCs w:val="22"/>
        </w:rPr>
      </w:pPr>
      <w:r w:rsidRPr="00341831">
        <w:rPr>
          <w:rFonts w:ascii="仿宋_GB2312" w:hAnsi="宋体" w:cs="仿宋" w:hint="eastAsia"/>
          <w:sz w:val="22"/>
          <w:szCs w:val="22"/>
        </w:rPr>
        <w:t>法人身份证复印件（委托代理需提供法人授权委托书及代理人身份证复印件）。所有文件材料必须加盖公司公章，要求签署的文件材料必须由公司法定代表人或委托代理人签字。</w:t>
      </w:r>
    </w:p>
    <w:p w:rsidR="001839F1" w:rsidRPr="003E09EA" w:rsidRDefault="001839F1"/>
    <w:sectPr w:rsidR="001839F1" w:rsidRPr="003E09EA">
      <w:headerReference w:type="default" r:id="rId7"/>
      <w:footerReference w:type="even" r:id="rId8"/>
      <w:footerReference w:type="default" r:id="rId9"/>
      <w:pgSz w:w="11906" w:h="16838"/>
      <w:pgMar w:top="1714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948" w:rsidRDefault="001A7948">
      <w:r>
        <w:separator/>
      </w:r>
    </w:p>
  </w:endnote>
  <w:endnote w:type="continuationSeparator" w:id="0">
    <w:p w:rsidR="001A7948" w:rsidRDefault="001A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81A" w:rsidRDefault="00D83AF0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9C481A" w:rsidRDefault="001A794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81A" w:rsidRDefault="001A7948">
    <w:pPr>
      <w:pStyle w:val="a5"/>
      <w:framePr w:wrap="around" w:vAnchor="text" w:hAnchor="margin" w:xAlign="outside" w:y="1"/>
      <w:rPr>
        <w:rStyle w:val="a3"/>
      </w:rPr>
    </w:pPr>
  </w:p>
  <w:p w:rsidR="009C481A" w:rsidRDefault="00D83AF0">
    <w:pPr>
      <w:pStyle w:val="a5"/>
      <w:ind w:right="360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rPr>
        <w:rStyle w:val="a3"/>
      </w:rPr>
      <w:instrText xml:space="preserve"> PAGE </w:instrText>
    </w:r>
    <w:r>
      <w:fldChar w:fldCharType="separate"/>
    </w:r>
    <w:r w:rsidR="00D427D7">
      <w:rPr>
        <w:rStyle w:val="a3"/>
        <w:noProof/>
      </w:rPr>
      <w:t>2</w:t>
    </w:r>
    <w:r>
      <w:fldChar w:fldCharType="end"/>
    </w:r>
    <w:r>
      <w:rPr>
        <w:rStyle w:val="a3"/>
        <w:rFonts w:hint="eastAsia"/>
      </w:rPr>
      <w:t xml:space="preserve"> </w:t>
    </w:r>
    <w:r>
      <w:rPr>
        <w:rStyle w:val="a3"/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948" w:rsidRDefault="001A7948">
      <w:r>
        <w:separator/>
      </w:r>
    </w:p>
  </w:footnote>
  <w:footnote w:type="continuationSeparator" w:id="0">
    <w:p w:rsidR="001A7948" w:rsidRDefault="001A7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81A" w:rsidRDefault="001A7948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46ADB"/>
    <w:multiLevelType w:val="hybridMultilevel"/>
    <w:tmpl w:val="C220E43E"/>
    <w:lvl w:ilvl="0" w:tplc="1A5E0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9EA"/>
    <w:rsid w:val="001839F1"/>
    <w:rsid w:val="001A7948"/>
    <w:rsid w:val="001D1ED4"/>
    <w:rsid w:val="00341831"/>
    <w:rsid w:val="003E09EA"/>
    <w:rsid w:val="00412B49"/>
    <w:rsid w:val="00D427D7"/>
    <w:rsid w:val="00D8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43C546-37D7-405D-980D-26469299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9E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E09EA"/>
  </w:style>
  <w:style w:type="paragraph" w:styleId="a4">
    <w:name w:val="header"/>
    <w:basedOn w:val="a"/>
    <w:link w:val="Char"/>
    <w:rsid w:val="003E0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E09EA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3E0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E09EA"/>
    <w:rPr>
      <w:rFonts w:ascii="Times New Roman" w:eastAsia="仿宋_GB2312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3418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1012</Characters>
  <Application>Microsoft Office Word</Application>
  <DocSecurity>0</DocSecurity>
  <Lines>8</Lines>
  <Paragraphs>2</Paragraphs>
  <ScaleCrop>false</ScaleCrop>
  <Company>china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黄钧渟</dc:creator>
  <cp:keywords/>
  <dc:description/>
  <cp:lastModifiedBy>黄钧渟</cp:lastModifiedBy>
  <cp:revision>6</cp:revision>
  <dcterms:created xsi:type="dcterms:W3CDTF">2023-12-28T02:34:00Z</dcterms:created>
  <dcterms:modified xsi:type="dcterms:W3CDTF">2023-12-28T03:26:00Z</dcterms:modified>
</cp:coreProperties>
</file>