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96A0A" w14:textId="77777777" w:rsidR="00D32A02" w:rsidRDefault="009E413B">
      <w:pPr>
        <w:ind w:right="120"/>
        <w:rPr>
          <w:rFonts w:ascii="仿宋_GB2312" w:eastAsia="仿宋_GB2312" w:hAnsi="Times New Roman" w:cs="宋体"/>
          <w:b/>
          <w:bCs/>
          <w:sz w:val="28"/>
          <w:szCs w:val="28"/>
        </w:rPr>
      </w:pPr>
      <w:r>
        <w:rPr>
          <w:rFonts w:ascii="仿宋_GB2312" w:eastAsia="仿宋_GB2312" w:hAnsi="Times New Roman" w:cs="宋体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Times New Roman" w:cs="宋体"/>
          <w:b/>
          <w:bCs/>
          <w:sz w:val="28"/>
          <w:szCs w:val="28"/>
        </w:rPr>
        <w:t>：</w:t>
      </w:r>
    </w:p>
    <w:p w14:paraId="1BB4917E" w14:textId="77777777" w:rsidR="00D32A02" w:rsidRDefault="009E413B">
      <w:pPr>
        <w:ind w:right="120"/>
        <w:jc w:val="center"/>
        <w:rPr>
          <w:rFonts w:ascii="仿宋_GB2312" w:eastAsia="仿宋_GB2312" w:hAnsi="Times New Roman" w:cs="宋体"/>
          <w:b/>
          <w:bCs/>
          <w:sz w:val="36"/>
          <w:szCs w:val="36"/>
        </w:rPr>
      </w:pPr>
      <w:r>
        <w:rPr>
          <w:rFonts w:ascii="仿宋_GB2312" w:eastAsia="仿宋_GB2312" w:hAnsi="Times New Roman" w:cs="宋体" w:hint="eastAsia"/>
          <w:b/>
          <w:bCs/>
          <w:sz w:val="36"/>
          <w:szCs w:val="36"/>
        </w:rPr>
        <w:t>报价表</w:t>
      </w:r>
    </w:p>
    <w:p w14:paraId="5A934578" w14:textId="77777777" w:rsidR="00D32A02" w:rsidRDefault="00D32A02">
      <w:pPr>
        <w:jc w:val="left"/>
        <w:rPr>
          <w:rFonts w:ascii="Times New Roman" w:eastAsia="仿宋_GB2312" w:hAnsi="Times New Roman" w:cs="宋体"/>
          <w:b/>
          <w:bCs/>
          <w:sz w:val="36"/>
          <w:szCs w:val="28"/>
        </w:rPr>
      </w:pPr>
    </w:p>
    <w:p w14:paraId="6EDF690B" w14:textId="77777777" w:rsidR="00D32A02" w:rsidRDefault="009E413B">
      <w:pPr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宋体" w:cs="Times New Roman" w:hint="eastAsia"/>
          <w:sz w:val="24"/>
          <w:szCs w:val="24"/>
        </w:rPr>
        <w:t xml:space="preserve">采购项目名称:广西工商技师学院 </w:t>
      </w:r>
      <w:r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机械工程系实训设备维修 </w:t>
      </w:r>
      <w:r>
        <w:rPr>
          <w:rFonts w:ascii="仿宋_GB2312" w:eastAsia="仿宋_GB2312" w:hAnsi="宋体" w:cs="Times New Roman" w:hint="eastAsia"/>
          <w:sz w:val="24"/>
          <w:szCs w:val="24"/>
        </w:rPr>
        <w:t>项目采购</w:t>
      </w:r>
    </w:p>
    <w:p w14:paraId="1E2CCAAB" w14:textId="77777777" w:rsidR="00D32A02" w:rsidRDefault="009E413B">
      <w:pPr>
        <w:jc w:val="center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宋体" w:cs="Times New Roman" w:hint="eastAsia"/>
          <w:kern w:val="0"/>
          <w:sz w:val="24"/>
          <w:szCs w:val="24"/>
        </w:rPr>
        <w:t>（项目预算总金额：77250元）</w:t>
      </w:r>
    </w:p>
    <w:tbl>
      <w:tblPr>
        <w:tblW w:w="5749" w:type="pct"/>
        <w:jc w:val="center"/>
        <w:tblLook w:val="04A0" w:firstRow="1" w:lastRow="0" w:firstColumn="1" w:lastColumn="0" w:noHBand="0" w:noVBand="1"/>
      </w:tblPr>
      <w:tblGrid>
        <w:gridCol w:w="642"/>
        <w:gridCol w:w="1349"/>
        <w:gridCol w:w="2344"/>
        <w:gridCol w:w="650"/>
        <w:gridCol w:w="648"/>
        <w:gridCol w:w="779"/>
        <w:gridCol w:w="926"/>
        <w:gridCol w:w="2189"/>
      </w:tblGrid>
      <w:tr w:rsidR="00D32A02" w14:paraId="22547A9D" w14:textId="77777777" w:rsidTr="004E7344">
        <w:trPr>
          <w:trHeight w:val="8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904D9C" w14:textId="77777777" w:rsidR="00D32A02" w:rsidRDefault="009E413B">
            <w:pPr>
              <w:widowControl/>
              <w:spacing w:line="240" w:lineRule="atLeast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单位：元</w:t>
            </w:r>
          </w:p>
        </w:tc>
      </w:tr>
      <w:tr w:rsidR="00D32A02" w14:paraId="329D8309" w14:textId="77777777" w:rsidTr="004E7344">
        <w:trPr>
          <w:trHeight w:val="49"/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ABA41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D05963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CC779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规格型号（尺寸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重量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6593A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93998C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F4D36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5EE59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2FDDB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备注</w:t>
            </w:r>
          </w:p>
        </w:tc>
      </w:tr>
      <w:tr w:rsidR="00D32A02" w14:paraId="0CB54FAA" w14:textId="77777777" w:rsidTr="004E7344">
        <w:trPr>
          <w:trHeight w:val="1405"/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0F034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41818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点焊机器人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5B694" w14:textId="77777777" w:rsidR="00D32A02" w:rsidRDefault="009E413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品牌：上海新时达型号：SA1400A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EE88A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A96D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97078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2F3E0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66B3F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1.第一轴伺服电机坏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2.焊机手柄坏</w:t>
            </w:r>
          </w:p>
          <w:p w14:paraId="608CF4E3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3.示教器线缆老化破损</w:t>
            </w:r>
          </w:p>
        </w:tc>
      </w:tr>
      <w:tr w:rsidR="00D32A02" w14:paraId="3BA2E7E2" w14:textId="77777777" w:rsidTr="004E7344">
        <w:trPr>
          <w:trHeight w:val="1405"/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45EE2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BF6BE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码垛机器人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A4026" w14:textId="77777777" w:rsidR="00D32A02" w:rsidRDefault="009E413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品牌：上海新时达型号：SR50EK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38453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FED70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E2EA1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29958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3E7C2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1.夹具损坏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2.地轨控制右移控制损坏</w:t>
            </w:r>
          </w:p>
          <w:p w14:paraId="13A3727E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3.示教器线缆老化破损</w:t>
            </w:r>
          </w:p>
        </w:tc>
      </w:tr>
      <w:tr w:rsidR="00D32A02" w14:paraId="59C151E7" w14:textId="77777777" w:rsidTr="004E7344">
        <w:trPr>
          <w:trHeight w:val="984"/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CF313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C163B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抛光机器人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738EA" w14:textId="77777777" w:rsidR="00D32A02" w:rsidRDefault="009E413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品牌：上海新时达型号：SR20EH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456D9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37A1E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5B3E17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1D982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76309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1.夹具损坏，</w:t>
            </w:r>
          </w:p>
          <w:p w14:paraId="200D0A0A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2.示教器线缆老化破损</w:t>
            </w:r>
          </w:p>
        </w:tc>
      </w:tr>
      <w:tr w:rsidR="00D32A02" w14:paraId="361D5587" w14:textId="77777777" w:rsidTr="004E7344">
        <w:trPr>
          <w:trHeight w:val="1155"/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7F4A9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9AA48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弧焊机器人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C5798D" w14:textId="77777777" w:rsidR="00D32A02" w:rsidRDefault="009E413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品牌：上海新时达型号：SR165C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3AE58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90B10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1C9D8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BF898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F9A95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1.机器人第三轴伺服损坏</w:t>
            </w:r>
          </w:p>
          <w:p w14:paraId="585EC57E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2.示教器线缆老化破损</w:t>
            </w:r>
          </w:p>
        </w:tc>
      </w:tr>
      <w:tr w:rsidR="00D32A02" w14:paraId="0FCE813A" w14:textId="77777777" w:rsidTr="004E7344">
        <w:trPr>
          <w:trHeight w:val="1015"/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FD43C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C79C4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喷涂机器人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E31AF" w14:textId="77777777" w:rsidR="00D32A02" w:rsidRDefault="009E413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品牌：上海新时达型号：SR30EF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10C7B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69EDF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DB9EB4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D42E3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20F7B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1.喷枪损坏</w:t>
            </w:r>
          </w:p>
          <w:p w14:paraId="0FF0DD66" w14:textId="77777777" w:rsidR="00D32A02" w:rsidRDefault="009E413B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2.示教器线缆老化破损</w:t>
            </w:r>
          </w:p>
        </w:tc>
      </w:tr>
      <w:tr w:rsidR="00455682" w14:paraId="3636A03D" w14:textId="77777777" w:rsidTr="004E7344">
        <w:trPr>
          <w:trHeight w:val="1087"/>
          <w:jc w:val="center"/>
        </w:trPr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FEC5B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AD061" w14:textId="77777777" w:rsidR="00D32A02" w:rsidRDefault="009E4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机器人视觉分拣工作站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263E19" w14:textId="77777777" w:rsidR="00D32A02" w:rsidRDefault="009E413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品牌：上海新时达型号：SA1400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E1215F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EE6B9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E43B9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4698B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5D95C" w14:textId="77777777" w:rsidR="00D32A02" w:rsidRDefault="009E413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设备不能进入系统</w:t>
            </w:r>
          </w:p>
        </w:tc>
      </w:tr>
      <w:tr w:rsidR="00D32A02" w14:paraId="1E74A19F" w14:textId="77777777" w:rsidTr="004E7344">
        <w:trPr>
          <w:trHeight w:val="869"/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036DA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66271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数控铣床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8E94D3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凯恩帝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E113C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1D2C7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8B55B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18CE5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E5D22" w14:textId="77777777" w:rsidR="00D32A02" w:rsidRDefault="009E413B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驱动器不能恢复</w:t>
            </w:r>
          </w:p>
        </w:tc>
      </w:tr>
      <w:tr w:rsidR="00D32A02" w14:paraId="460E5155" w14:textId="77777777" w:rsidTr="004E7344">
        <w:trPr>
          <w:trHeight w:val="493"/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4D97E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CCA5E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加工中心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F6F30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法兰科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CE693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D37F2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80CE8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DC78E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B1DB0" w14:textId="77777777" w:rsidR="00D32A02" w:rsidRDefault="009E413B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换刀系统故障，不能换刀</w:t>
            </w:r>
          </w:p>
        </w:tc>
      </w:tr>
      <w:tr w:rsidR="00D32A02" w14:paraId="6ED18775" w14:textId="77777777" w:rsidTr="004E7344">
        <w:trPr>
          <w:trHeight w:val="493"/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FE360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★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F47F3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GMI-W200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五轴加工中心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F3961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新代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C4176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AE83E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51F5C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7E412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82CE5" w14:textId="77777777" w:rsidR="00D32A02" w:rsidRDefault="009E413B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换刀系统故障，不能换刀</w:t>
            </w:r>
          </w:p>
        </w:tc>
      </w:tr>
      <w:tr w:rsidR="00D32A02" w14:paraId="074744B4" w14:textId="77777777" w:rsidTr="004E7344">
        <w:trPr>
          <w:trHeight w:val="493"/>
          <w:jc w:val="center"/>
        </w:trPr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52916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E892B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数控设备维修平台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5C792" w14:textId="77777777" w:rsidR="00D32A02" w:rsidRDefault="009E413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法兰科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C25F6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F707C" w14:textId="77777777" w:rsidR="00D32A02" w:rsidRDefault="009E413B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A1461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4CF3C" w14:textId="77777777" w:rsidR="00D32A02" w:rsidRDefault="00D32A02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2EFA0" w14:textId="77777777" w:rsidR="00D32A02" w:rsidRDefault="009E413B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驱动器故障</w:t>
            </w:r>
          </w:p>
        </w:tc>
      </w:tr>
      <w:tr w:rsidR="00D32A02" w14:paraId="22DA3D0A" w14:textId="77777777" w:rsidTr="004E7344">
        <w:trPr>
          <w:trHeight w:val="49"/>
          <w:jc w:val="center"/>
        </w:trPr>
        <w:tc>
          <w:tcPr>
            <w:tcW w:w="336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89E9E55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  计：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67496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D8084" w14:textId="77777777" w:rsidR="00D32A02" w:rsidRDefault="009E413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32A02" w14:paraId="4BE1752E" w14:textId="77777777" w:rsidTr="004E7344">
        <w:trPr>
          <w:trHeight w:val="47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61B8AB" w14:textId="77777777" w:rsidR="00D32A02" w:rsidRDefault="009E413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实际报价总额（大写）人民币                              （小写）</w:t>
            </w:r>
          </w:p>
        </w:tc>
      </w:tr>
      <w:tr w:rsidR="00D32A02" w14:paraId="506C7D39" w14:textId="77777777" w:rsidTr="004E7344">
        <w:trPr>
          <w:trHeight w:val="111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8ED8A6B" w14:textId="77777777" w:rsidR="00D32A02" w:rsidRDefault="009E413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其他要求：                                                                                                                                1.以上费用包括人工费、搬运费、材料费和设备检修费等全部费用。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D32A02" w14:paraId="043D9511" w14:textId="77777777" w:rsidTr="004E7344">
        <w:trPr>
          <w:trHeight w:val="33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06E1E318" w14:textId="77777777" w:rsidR="00D32A02" w:rsidRDefault="009E413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3.成交供应商须按采购人的要求排除以上设备的全部故障，否则采购人有权拒收。</w:t>
            </w:r>
          </w:p>
        </w:tc>
      </w:tr>
      <w:tr w:rsidR="00D32A02" w14:paraId="7CD7B0C2" w14:textId="77777777" w:rsidTr="004E7344">
        <w:trPr>
          <w:trHeight w:val="33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71CB7CA" w14:textId="77777777" w:rsidR="00D32A02" w:rsidRDefault="009E413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4.以上工程需要在签订合同后2天内完成维修。</w:t>
            </w:r>
          </w:p>
        </w:tc>
      </w:tr>
      <w:tr w:rsidR="00D32A02" w14:paraId="04EDD77C" w14:textId="77777777" w:rsidTr="004E7344">
        <w:trPr>
          <w:trHeight w:val="33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30F86A93" w14:textId="77777777" w:rsidR="00D32A02" w:rsidRDefault="009E413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★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5.核心设备为GMI-W200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五轴加工中心，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投标公司需获设备原厂出具的维修授权函，否则投标无效。</w:t>
            </w:r>
          </w:p>
        </w:tc>
      </w:tr>
      <w:tr w:rsidR="00D32A02" w14:paraId="68C1F104" w14:textId="77777777" w:rsidTr="004E7344">
        <w:trPr>
          <w:trHeight w:val="33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7F8B94D8" w14:textId="77777777" w:rsidR="00D32A02" w:rsidRDefault="009E413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6.交货地点：广西工商技师学院（龙圩校区）</w:t>
            </w:r>
          </w:p>
        </w:tc>
      </w:tr>
      <w:tr w:rsidR="00D32A02" w14:paraId="7E05197E" w14:textId="77777777" w:rsidTr="004E7344">
        <w:trPr>
          <w:trHeight w:val="9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43CE730F" w14:textId="03111594" w:rsidR="00D32A02" w:rsidRDefault="009E413B" w:rsidP="00C877DE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7.交货日期：</w:t>
            </w:r>
            <w:r w:rsidR="00C877DE">
              <w:rPr>
                <w:rFonts w:ascii="仿宋_GB2312" w:eastAsia="仿宋_GB2312" w:hAnsi="宋体" w:cs="宋体" w:hint="eastAsia"/>
                <w:kern w:val="0"/>
                <w:sz w:val="22"/>
              </w:rPr>
              <w:t>结果</w:t>
            </w:r>
            <w:r w:rsidR="00C877DE">
              <w:rPr>
                <w:rFonts w:ascii="仿宋_GB2312" w:eastAsia="仿宋_GB2312" w:hAnsi="宋体" w:cs="宋体"/>
                <w:kern w:val="0"/>
                <w:sz w:val="22"/>
              </w:rPr>
              <w:t>公示后</w:t>
            </w:r>
            <w:bookmarkStart w:id="0" w:name="_GoBack"/>
            <w:bookmarkEnd w:id="0"/>
          </w:p>
        </w:tc>
      </w:tr>
      <w:tr w:rsidR="00D32A02" w14:paraId="78A7BDB2" w14:textId="77777777" w:rsidTr="004E7344">
        <w:trPr>
          <w:trHeight w:val="9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25333D" w14:textId="77777777" w:rsidR="00D32A02" w:rsidRDefault="009E413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8.报价相同时，由采购小组抽签决定。</w:t>
            </w:r>
          </w:p>
        </w:tc>
      </w:tr>
    </w:tbl>
    <w:p w14:paraId="5B5BB9F6" w14:textId="77777777" w:rsidR="00D32A02" w:rsidRDefault="009E413B">
      <w:pPr>
        <w:rPr>
          <w:rFonts w:ascii="仿宋_GB2312" w:eastAsia="仿宋_GB2312" w:hAnsi="Times New Roman" w:cs="Courier New"/>
          <w:kern w:val="0"/>
          <w:sz w:val="22"/>
          <w:szCs w:val="20"/>
        </w:rPr>
      </w:pPr>
      <w:r>
        <w:rPr>
          <w:rFonts w:ascii="仿宋_GB2312" w:eastAsia="仿宋_GB2312" w:hAnsi="宋体" w:cs="Courier New" w:hint="eastAsia"/>
          <w:kern w:val="0"/>
          <w:sz w:val="22"/>
          <w:szCs w:val="20"/>
        </w:rPr>
        <w:t>供应商（公章）</w:t>
      </w:r>
    </w:p>
    <w:p w14:paraId="0D276BA9" w14:textId="77777777" w:rsidR="00D32A02" w:rsidRDefault="00D32A02">
      <w:pPr>
        <w:rPr>
          <w:rFonts w:ascii="仿宋_GB2312" w:eastAsia="仿宋_GB2312" w:hAnsi="Times New Roman" w:cs="Courier New"/>
          <w:kern w:val="0"/>
          <w:sz w:val="22"/>
          <w:szCs w:val="20"/>
        </w:rPr>
      </w:pPr>
    </w:p>
    <w:p w14:paraId="3AEBE501" w14:textId="77777777" w:rsidR="00D32A02" w:rsidRDefault="009E413B">
      <w:pPr>
        <w:rPr>
          <w:rFonts w:ascii="仿宋_GB2312" w:eastAsia="仿宋_GB2312" w:hAnsi="Times New Roman" w:cs="Courier New"/>
          <w:kern w:val="0"/>
          <w:sz w:val="22"/>
          <w:szCs w:val="20"/>
          <w:u w:val="single"/>
        </w:rPr>
      </w:pPr>
      <w:r>
        <w:rPr>
          <w:rFonts w:ascii="仿宋_GB2312" w:eastAsia="仿宋_GB2312" w:hAnsi="宋体" w:cs="Courier New" w:hint="eastAsia"/>
          <w:kern w:val="0"/>
          <w:sz w:val="22"/>
          <w:szCs w:val="20"/>
        </w:rPr>
        <w:t>法定代表人或代理人签字</w:t>
      </w:r>
    </w:p>
    <w:p w14:paraId="4C5A52D5" w14:textId="77777777" w:rsidR="00D32A02" w:rsidRDefault="00D32A02">
      <w:pPr>
        <w:rPr>
          <w:rFonts w:ascii="仿宋_GB2312" w:eastAsia="仿宋_GB2312" w:hAnsi="Times New Roman" w:cs="Courier New"/>
          <w:kern w:val="0"/>
          <w:sz w:val="22"/>
          <w:szCs w:val="20"/>
          <w:u w:val="single"/>
        </w:rPr>
      </w:pPr>
    </w:p>
    <w:p w14:paraId="63EF0341" w14:textId="77777777" w:rsidR="00D32A02" w:rsidRDefault="009E413B">
      <w:pPr>
        <w:rPr>
          <w:rFonts w:ascii="仿宋_GB2312" w:eastAsia="仿宋_GB2312" w:hAnsi="Times New Roman" w:cs="Courier New"/>
          <w:kern w:val="0"/>
          <w:sz w:val="22"/>
          <w:szCs w:val="20"/>
          <w:u w:val="single"/>
        </w:rPr>
      </w:pPr>
      <w:r>
        <w:rPr>
          <w:rFonts w:ascii="仿宋_GB2312" w:eastAsia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14:paraId="60F9684C" w14:textId="77777777" w:rsidR="00D32A02" w:rsidRDefault="00D32A02">
      <w:pPr>
        <w:rPr>
          <w:rFonts w:ascii="仿宋_GB2312" w:eastAsia="仿宋_GB2312" w:hAnsi="Times New Roman" w:cs="Courier New"/>
          <w:kern w:val="0"/>
          <w:sz w:val="22"/>
          <w:szCs w:val="20"/>
          <w:u w:val="single"/>
        </w:rPr>
      </w:pPr>
    </w:p>
    <w:p w14:paraId="5BD5BF29" w14:textId="77777777" w:rsidR="00D32A02" w:rsidRDefault="009E413B">
      <w:pPr>
        <w:rPr>
          <w:rFonts w:ascii="仿宋_GB2312" w:eastAsia="仿宋_GB2312" w:hAnsi="宋体" w:cs="宋体"/>
          <w:b/>
          <w:bCs/>
          <w:sz w:val="22"/>
        </w:rPr>
      </w:pPr>
      <w:r>
        <w:rPr>
          <w:rFonts w:ascii="仿宋_GB2312" w:eastAsia="仿宋_GB2312" w:hAnsi="宋体" w:cs="宋体" w:hint="eastAsia"/>
          <w:b/>
          <w:bCs/>
          <w:sz w:val="22"/>
        </w:rPr>
        <w:t>报价文件包括内容：</w:t>
      </w:r>
    </w:p>
    <w:p w14:paraId="130715D5" w14:textId="77777777" w:rsidR="00D32A02" w:rsidRDefault="009E413B">
      <w:pPr>
        <w:widowControl/>
        <w:jc w:val="left"/>
        <w:rPr>
          <w:rFonts w:ascii="仿宋_GB2312" w:eastAsia="仿宋_GB2312" w:hAnsi="宋体" w:cs="仿宋"/>
          <w:sz w:val="22"/>
        </w:rPr>
      </w:pPr>
      <w:r>
        <w:rPr>
          <w:rFonts w:ascii="仿宋_GB2312" w:eastAsia="仿宋_GB2312" w:hAnsi="宋体" w:cs="仿宋" w:hint="eastAsia"/>
          <w:sz w:val="22"/>
        </w:rPr>
        <w:t>1.报价表；</w:t>
      </w:r>
    </w:p>
    <w:p w14:paraId="7E992821" w14:textId="77777777" w:rsidR="00D32A02" w:rsidRDefault="009E413B">
      <w:pPr>
        <w:widowControl/>
        <w:jc w:val="left"/>
        <w:rPr>
          <w:rFonts w:ascii="仿宋_GB2312" w:eastAsia="仿宋_GB2312" w:hAnsi="宋体" w:cs="仿宋"/>
          <w:sz w:val="22"/>
        </w:rPr>
      </w:pPr>
      <w:r>
        <w:rPr>
          <w:rFonts w:ascii="仿宋_GB2312" w:eastAsia="仿宋_GB2312" w:hAnsi="宋体" w:cs="仿宋" w:hint="eastAsia"/>
          <w:sz w:val="22"/>
        </w:rPr>
        <w:t>2.公司营业执照复印件</w:t>
      </w:r>
    </w:p>
    <w:p w14:paraId="63AE79B0" w14:textId="77777777" w:rsidR="00D32A02" w:rsidRDefault="009E413B">
      <w:pPr>
        <w:widowControl/>
        <w:jc w:val="left"/>
        <w:rPr>
          <w:rFonts w:ascii="仿宋_GB2312" w:eastAsia="仿宋_GB2312" w:hAnsi="宋体" w:cs="仿宋"/>
          <w:sz w:val="22"/>
        </w:rPr>
      </w:pPr>
      <w:r>
        <w:rPr>
          <w:rFonts w:ascii="仿宋_GB2312" w:eastAsia="仿宋_GB2312" w:hAnsi="宋体" w:cs="仿宋" w:hint="eastAsia"/>
          <w:sz w:val="22"/>
        </w:rPr>
        <w:t>3.法人身份证复印件（委托代理需提供法人授权委托书及代理人身份证复印件）。</w:t>
      </w:r>
    </w:p>
    <w:p w14:paraId="5447ADE0" w14:textId="77777777" w:rsidR="00D32A02" w:rsidRDefault="009E413B">
      <w:pPr>
        <w:rPr>
          <w:rFonts w:ascii="仿宋_GB2312" w:eastAsia="仿宋_GB2312" w:hAnsi="宋体" w:cs="仿宋"/>
          <w:sz w:val="22"/>
        </w:rPr>
      </w:pPr>
      <w:r>
        <w:rPr>
          <w:rFonts w:ascii="仿宋_GB2312" w:eastAsia="仿宋_GB2312" w:hAnsi="宋体" w:cs="仿宋" w:hint="eastAsia"/>
          <w:sz w:val="22"/>
        </w:rPr>
        <w:t>所有文件材料必须加盖公司公章，要求签署的文件材料必须由公司法定代表人或委托代理人签字。</w:t>
      </w:r>
    </w:p>
    <w:sectPr w:rsidR="00D32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58EE5" w14:textId="77777777" w:rsidR="001F21F8" w:rsidRDefault="001F21F8" w:rsidP="00455682">
      <w:r>
        <w:separator/>
      </w:r>
    </w:p>
  </w:endnote>
  <w:endnote w:type="continuationSeparator" w:id="0">
    <w:p w14:paraId="5EE82CF5" w14:textId="77777777" w:rsidR="001F21F8" w:rsidRDefault="001F21F8" w:rsidP="0045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F43FC" w14:textId="77777777" w:rsidR="001F21F8" w:rsidRDefault="001F21F8" w:rsidP="00455682">
      <w:r>
        <w:separator/>
      </w:r>
    </w:p>
  </w:footnote>
  <w:footnote w:type="continuationSeparator" w:id="0">
    <w:p w14:paraId="52B6964E" w14:textId="77777777" w:rsidR="001F21F8" w:rsidRDefault="001F21F8" w:rsidP="00455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5Zjg0M2FjYTFhZjU2MjJhZDQ0MmZjNmJhZjFkMWQifQ=="/>
  </w:docVars>
  <w:rsids>
    <w:rsidRoot w:val="001A6E5F"/>
    <w:rsid w:val="001A6E5F"/>
    <w:rsid w:val="001F21F8"/>
    <w:rsid w:val="002A144B"/>
    <w:rsid w:val="003873A1"/>
    <w:rsid w:val="003A6764"/>
    <w:rsid w:val="00455682"/>
    <w:rsid w:val="004E7344"/>
    <w:rsid w:val="006E7AA1"/>
    <w:rsid w:val="009E413B"/>
    <w:rsid w:val="00B4328D"/>
    <w:rsid w:val="00C877DE"/>
    <w:rsid w:val="00CD6AEA"/>
    <w:rsid w:val="00D32A02"/>
    <w:rsid w:val="00DD34D6"/>
    <w:rsid w:val="00E73E4D"/>
    <w:rsid w:val="00EF52F7"/>
    <w:rsid w:val="0A07755B"/>
    <w:rsid w:val="13EC18BF"/>
    <w:rsid w:val="2067563B"/>
    <w:rsid w:val="25D43A46"/>
    <w:rsid w:val="2C417381"/>
    <w:rsid w:val="487440BF"/>
    <w:rsid w:val="4AE11F34"/>
    <w:rsid w:val="5B1B42F9"/>
    <w:rsid w:val="6E2E366F"/>
    <w:rsid w:val="72253619"/>
    <w:rsid w:val="79F8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48A2E8-5AEE-4FCD-AD3A-B715BFC7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2025-02-25T07:17:00Z</dcterms:created>
  <dcterms:modified xsi:type="dcterms:W3CDTF">2025-04-29T08:17:00Z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4D2B1035246341FB9037DD2521FFCFE7_13</vt:lpwstr>
  </property>
  <property fmtid="{D5CDD505-2E9C-101B-9397-08002B2CF9AE}" pid="4" name="KSOTemplateDocerSaveRecord">
    <vt:lpwstr>eyJoZGlkIjoiODViY2JkMjU3NGYzZTEwMzZmMGFkZWViYmNkYWU3NDIiLCJ1c2VySWQiOiIyNjQyNTEzNjcifQ==</vt:lpwstr>
  </property>
</Properties>
</file>