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/>
          <w:b/>
          <w:bCs/>
          <w:szCs w:val="28"/>
        </w:rPr>
        <w:t xml:space="preserve">附件1：             </w:t>
      </w:r>
      <w:r>
        <w:rPr>
          <w:rFonts w:hint="eastAsia" w:ascii="仿宋_GB2312" w:eastAsia="仿宋_GB2312"/>
          <w:b/>
          <w:bCs/>
          <w:szCs w:val="28"/>
        </w:rPr>
        <w:t xml:space="preserve">  </w:t>
      </w:r>
      <w:r>
        <w:rPr>
          <w:rFonts w:hint="eastAsia" w:ascii="仿宋_GB2312" w:eastAsia="仿宋_GB2312"/>
          <w:b/>
          <w:bCs/>
          <w:sz w:val="36"/>
          <w:szCs w:val="36"/>
        </w:rPr>
        <w:t>广西工商技师学院</w:t>
      </w:r>
    </w:p>
    <w:p>
      <w:pPr>
        <w:pStyle w:val="6"/>
        <w:shd w:val="clear" w:color="auto" w:fill="FFFFFF"/>
        <w:spacing w:before="0" w:beforeAutospacing="0" w:afterLines="50" w:afterAutospacing="0" w:line="300" w:lineRule="atLeast"/>
        <w:jc w:val="center"/>
        <w:textAlignment w:val="baseline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  <w:u w:val="single"/>
        </w:rPr>
        <w:t xml:space="preserve">办公用品 </w:t>
      </w:r>
      <w:r>
        <w:rPr>
          <w:rFonts w:hint="eastAsia" w:ascii="仿宋_GB2312" w:eastAsia="仿宋_GB2312"/>
          <w:b/>
          <w:bCs/>
          <w:sz w:val="36"/>
          <w:szCs w:val="36"/>
        </w:rPr>
        <w:t>项目询价采购公告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left="221" w:leftChars="69" w:firstLine="462" w:firstLineChars="165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根据我国采购法规，经学院审批，现就我院</w:t>
      </w:r>
      <w:r>
        <w:rPr>
          <w:rFonts w:hint="eastAsia" w:ascii="仿宋_GB2312" w:hAnsi="仿宋" w:eastAsia="仿宋_GB2312"/>
          <w:sz w:val="28"/>
          <w:szCs w:val="28"/>
          <w:u w:val="single"/>
        </w:rPr>
        <w:t>办公用品</w:t>
      </w:r>
      <w:r>
        <w:rPr>
          <w:rFonts w:hint="eastAsia" w:ascii="仿宋_GB2312" w:hAnsi="仿宋" w:eastAsia="仿宋_GB2312"/>
          <w:sz w:val="28"/>
          <w:szCs w:val="28"/>
        </w:rPr>
        <w:t>项目进行询价采购，欢迎符合条件的供应商参加报价。有关事项公告如下：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一、项目名称：办公用品采购  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二、采购方式：询价采购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三、采购内容及要求：（详见附件）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四、递交报价文件地点及截至时间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报价人应于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2019 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10 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2</w:t>
      </w:r>
      <w:r>
        <w:rPr>
          <w:rFonts w:hint="eastAsia" w:ascii="仿宋_GB2312" w:hAnsi="仿宋" w:eastAsia="仿宋_GB2312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上</w:t>
      </w:r>
      <w:r>
        <w:rPr>
          <w:rFonts w:hint="eastAsia" w:ascii="仿宋_GB2312" w:hAnsi="仿宋" w:eastAsia="仿宋_GB2312"/>
          <w:sz w:val="28"/>
          <w:szCs w:val="28"/>
        </w:rPr>
        <w:t>午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:00 </w:t>
      </w:r>
      <w:r>
        <w:rPr>
          <w:rFonts w:hint="eastAsia" w:ascii="仿宋_GB2312" w:hAnsi="仿宋" w:eastAsia="仿宋_GB2312"/>
          <w:sz w:val="28"/>
          <w:szCs w:val="28"/>
        </w:rPr>
        <w:t>时前，将报价文件密封盖章交到梧州市龙圩区广信路358号广西工商技师院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学院办公室 </w:t>
      </w:r>
      <w:r>
        <w:rPr>
          <w:rFonts w:hint="eastAsia" w:ascii="仿宋_GB2312" w:hAnsi="仿宋" w:eastAsia="仿宋_GB2312"/>
          <w:sz w:val="28"/>
          <w:szCs w:val="28"/>
        </w:rPr>
        <w:t>，逾期送达或未按要求密封将予以拒收。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五、报价文件内容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报价表、公司营业执照复印件、法人身份证复印件（委托代理需提供法人授权委托书及代理人身份证复印件）。所有报价文件都必须加盖单位公章。</w:t>
      </w:r>
    </w:p>
    <w:p>
      <w:pPr>
        <w:widowControl/>
        <w:spacing w:line="520" w:lineRule="exact"/>
        <w:jc w:val="left"/>
        <w:textAlignment w:val="baseline"/>
        <w:rPr>
          <w:rFonts w:ascii="仿宋_GB2312" w:hAnsi="仿宋" w:cs="宋体"/>
          <w:kern w:val="36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 xml:space="preserve">     六、</w:t>
      </w:r>
      <w:r>
        <w:rPr>
          <w:rFonts w:hint="eastAsia" w:ascii="仿宋_GB2312" w:hAnsi="仿宋" w:cs="宋体"/>
          <w:kern w:val="36"/>
          <w:sz w:val="28"/>
          <w:szCs w:val="28"/>
        </w:rPr>
        <w:t>开标时间、地点</w:t>
      </w:r>
    </w:p>
    <w:p>
      <w:pPr>
        <w:widowControl/>
        <w:spacing w:line="520" w:lineRule="exact"/>
        <w:jc w:val="left"/>
        <w:textAlignment w:val="baseline"/>
        <w:rPr>
          <w:rFonts w:ascii="仿宋_GB2312" w:hAnsi="仿宋" w:cs="宋体"/>
          <w:kern w:val="0"/>
          <w:sz w:val="28"/>
          <w:szCs w:val="28"/>
        </w:rPr>
      </w:pPr>
      <w:r>
        <w:rPr>
          <w:rFonts w:hint="eastAsia" w:ascii="仿宋_GB2312" w:hAnsi="仿宋" w:cs="宋体"/>
          <w:kern w:val="36"/>
          <w:sz w:val="28"/>
          <w:szCs w:val="28"/>
        </w:rPr>
        <w:t xml:space="preserve">   </w:t>
      </w:r>
      <w:r>
        <w:rPr>
          <w:rFonts w:hint="eastAsia" w:ascii="仿宋_GB2312" w:hAnsi="仿宋" w:cs="宋体"/>
          <w:kern w:val="0"/>
          <w:sz w:val="28"/>
          <w:szCs w:val="28"/>
        </w:rPr>
        <w:t xml:space="preserve"> </w:t>
      </w:r>
      <w:r>
        <w:rPr>
          <w:rFonts w:hint="eastAsia" w:ascii="仿宋_GB2312" w:hAnsi="仿宋"/>
          <w:sz w:val="28"/>
          <w:szCs w:val="28"/>
          <w:u w:val="single"/>
        </w:rPr>
        <w:t xml:space="preserve">  2019  </w:t>
      </w:r>
      <w:r>
        <w:rPr>
          <w:rFonts w:hint="eastAsia" w:ascii="仿宋_GB2312" w:hAnsi="仿宋"/>
          <w:sz w:val="28"/>
          <w:szCs w:val="28"/>
        </w:rPr>
        <w:t>年</w:t>
      </w:r>
      <w:r>
        <w:rPr>
          <w:rFonts w:hint="eastAsia" w:ascii="仿宋_GB2312" w:hAnsi="仿宋"/>
          <w:sz w:val="28"/>
          <w:szCs w:val="28"/>
          <w:u w:val="single"/>
        </w:rPr>
        <w:t xml:space="preserve"> 10  </w:t>
      </w:r>
      <w:r>
        <w:rPr>
          <w:rFonts w:hint="eastAsia" w:ascii="仿宋_GB2312" w:hAnsi="仿宋"/>
          <w:sz w:val="28"/>
          <w:szCs w:val="28"/>
        </w:rPr>
        <w:t>月</w:t>
      </w:r>
      <w:r>
        <w:rPr>
          <w:rFonts w:hint="eastAsia" w:ascii="仿宋_GB2312" w:hAnsi="仿宋"/>
          <w:sz w:val="28"/>
          <w:szCs w:val="28"/>
          <w:u w:val="single"/>
        </w:rPr>
        <w:t xml:space="preserve">  2</w:t>
      </w:r>
      <w:r>
        <w:rPr>
          <w:rFonts w:hint="eastAsia" w:ascii="仿宋_GB2312" w:hAnsi="仿宋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 w:hAnsi="仿宋"/>
          <w:sz w:val="28"/>
          <w:szCs w:val="28"/>
          <w:u w:val="single"/>
        </w:rPr>
        <w:t xml:space="preserve">  </w:t>
      </w:r>
      <w:r>
        <w:rPr>
          <w:rFonts w:hint="eastAsia" w:ascii="仿宋_GB2312" w:hAnsi="仿宋"/>
          <w:sz w:val="28"/>
          <w:szCs w:val="28"/>
        </w:rPr>
        <w:t>日</w:t>
      </w:r>
      <w:r>
        <w:rPr>
          <w:rFonts w:hint="eastAsia" w:ascii="仿宋_GB2312" w:hAnsi="仿宋"/>
          <w:sz w:val="28"/>
          <w:szCs w:val="28"/>
          <w:lang w:val="en-US" w:eastAsia="zh-CN"/>
        </w:rPr>
        <w:t>上</w:t>
      </w:r>
      <w:r>
        <w:rPr>
          <w:rFonts w:hint="eastAsia" w:ascii="仿宋_GB2312" w:hAnsi="仿宋"/>
          <w:sz w:val="28"/>
          <w:szCs w:val="28"/>
        </w:rPr>
        <w:t>午</w:t>
      </w:r>
      <w:r>
        <w:rPr>
          <w:rFonts w:hint="eastAsia" w:ascii="仿宋_GB2312" w:hAnsi="仿宋"/>
          <w:sz w:val="28"/>
          <w:szCs w:val="28"/>
          <w:u w:val="single"/>
        </w:rPr>
        <w:t xml:space="preserve"> </w:t>
      </w:r>
      <w:r>
        <w:rPr>
          <w:rFonts w:hint="eastAsia" w:ascii="仿宋_GB2312" w:hAnsi="仿宋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仿宋"/>
          <w:sz w:val="28"/>
          <w:szCs w:val="28"/>
          <w:u w:val="single"/>
        </w:rPr>
        <w:t>：</w:t>
      </w:r>
      <w:r>
        <w:rPr>
          <w:rFonts w:hint="eastAsia" w:ascii="仿宋_GB2312" w:hAnsi="仿宋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仿宋"/>
          <w:sz w:val="28"/>
          <w:szCs w:val="28"/>
          <w:u w:val="single"/>
        </w:rPr>
        <w:t xml:space="preserve">0 </w:t>
      </w:r>
      <w:r>
        <w:rPr>
          <w:rFonts w:hint="eastAsia" w:ascii="仿宋_GB2312" w:hAnsi="仿宋"/>
          <w:sz w:val="28"/>
          <w:szCs w:val="28"/>
        </w:rPr>
        <w:t>时</w:t>
      </w:r>
      <w:r>
        <w:rPr>
          <w:rFonts w:hint="eastAsia" w:ascii="仿宋_GB2312" w:hAnsi="仿宋" w:cs="宋体"/>
          <w:kern w:val="0"/>
          <w:sz w:val="28"/>
          <w:szCs w:val="28"/>
        </w:rPr>
        <w:t>在</w:t>
      </w:r>
      <w:r>
        <w:rPr>
          <w:rFonts w:hint="eastAsia" w:ascii="仿宋_GB2312" w:hAnsi="仿宋"/>
          <w:sz w:val="28"/>
          <w:szCs w:val="28"/>
        </w:rPr>
        <w:t>广西工商技师学院</w:t>
      </w:r>
      <w:r>
        <w:rPr>
          <w:rFonts w:hint="eastAsia" w:ascii="仿宋_GB2312" w:hAnsi="仿宋"/>
          <w:sz w:val="28"/>
          <w:szCs w:val="28"/>
          <w:u w:val="single"/>
        </w:rPr>
        <w:t xml:space="preserve">  学院办公室  </w:t>
      </w:r>
      <w:r>
        <w:rPr>
          <w:rFonts w:hint="eastAsia" w:ascii="仿宋_GB2312" w:hAnsi="仿宋"/>
          <w:sz w:val="28"/>
          <w:szCs w:val="28"/>
        </w:rPr>
        <w:t>开标,报价最低者定为成交供应商。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七、联系人：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李 江   </w:t>
      </w:r>
      <w:r>
        <w:rPr>
          <w:rFonts w:hint="eastAsia" w:ascii="仿宋_GB2312" w:hAnsi="仿宋" w:eastAsia="仿宋_GB2312"/>
          <w:sz w:val="28"/>
          <w:szCs w:val="28"/>
        </w:rPr>
        <w:t xml:space="preserve">   联系电话：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0774-2682445  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textAlignment w:val="baseline"/>
        <w:rPr>
          <w:rFonts w:ascii="仿宋_GB2312" w:hAnsi="仿宋" w:eastAsia="仿宋_GB2312"/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0" w:afterAutospacing="0" w:line="520" w:lineRule="exact"/>
        <w:ind w:left="5036" w:leftChars="305" w:hanging="4060" w:hangingChars="1450"/>
        <w:jc w:val="right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</w:t>
      </w:r>
      <w:r>
        <w:rPr>
          <w:rFonts w:hint="eastAsia" w:ascii="仿宋_GB2312" w:hAnsi="仿宋" w:eastAsia="仿宋_GB2312"/>
          <w:bCs/>
          <w:sz w:val="28"/>
          <w:szCs w:val="28"/>
        </w:rPr>
        <w:t>广西工商技师学院</w:t>
      </w:r>
      <w:r>
        <w:rPr>
          <w:rFonts w:hint="eastAsia" w:ascii="仿宋_GB2312" w:hAnsi="仿宋" w:eastAsia="仿宋_GB2312"/>
          <w:sz w:val="28"/>
          <w:szCs w:val="28"/>
        </w:rPr>
        <w:t xml:space="preserve">                                         2019年  10 月 23 日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left="5036" w:leftChars="305" w:hanging="4060" w:hangingChars="1450"/>
        <w:jc w:val="right"/>
        <w:textAlignment w:val="baseline"/>
        <w:rPr>
          <w:rFonts w:ascii="仿宋_GB2312" w:hAnsi="仿宋" w:eastAsia="仿宋_GB2312"/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0" w:afterAutospacing="0" w:line="520" w:lineRule="exact"/>
        <w:ind w:left="5036" w:leftChars="305" w:hanging="4060" w:hangingChars="1450"/>
        <w:jc w:val="right"/>
        <w:textAlignment w:val="baseline"/>
        <w:rPr>
          <w:rFonts w:ascii="仿宋_GB2312" w:hAnsi="仿宋" w:eastAsia="仿宋_GB2312"/>
          <w:sz w:val="28"/>
          <w:szCs w:val="28"/>
        </w:rPr>
      </w:pPr>
    </w:p>
    <w:p>
      <w:pPr>
        <w:jc w:val="left"/>
        <w:rPr>
          <w:rFonts w:cs="宋体"/>
          <w:b/>
          <w:bCs/>
          <w:sz w:val="24"/>
          <w:szCs w:val="28"/>
        </w:rPr>
      </w:pPr>
    </w:p>
    <w:p>
      <w:pPr>
        <w:jc w:val="left"/>
        <w:rPr>
          <w:rFonts w:cs="宋体"/>
          <w:b/>
          <w:bCs/>
          <w:sz w:val="24"/>
          <w:szCs w:val="28"/>
        </w:rPr>
      </w:pPr>
    </w:p>
    <w:p>
      <w:pPr>
        <w:jc w:val="left"/>
        <w:rPr>
          <w:rFonts w:ascii="仿宋_GB2312" w:cs="宋体"/>
          <w:b/>
          <w:bCs/>
          <w:sz w:val="36"/>
          <w:szCs w:val="36"/>
        </w:rPr>
      </w:pPr>
      <w:r>
        <w:rPr>
          <w:rFonts w:hint="eastAsia" w:cs="宋体"/>
          <w:b/>
          <w:bCs/>
          <w:sz w:val="24"/>
          <w:szCs w:val="28"/>
        </w:rPr>
        <w:t>附件</w:t>
      </w:r>
      <w:r>
        <w:rPr>
          <w:rFonts w:cs="宋体"/>
          <w:b/>
          <w:bCs/>
          <w:sz w:val="24"/>
          <w:szCs w:val="28"/>
        </w:rPr>
        <w:t>2</w:t>
      </w:r>
      <w:r>
        <w:rPr>
          <w:rFonts w:hint="eastAsia" w:cs="宋体"/>
          <w:b/>
          <w:bCs/>
          <w:sz w:val="24"/>
          <w:szCs w:val="28"/>
        </w:rPr>
        <w:t>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hint="eastAsia" w:ascii="仿宋_GB2312" w:cs="宋体"/>
          <w:b/>
          <w:bCs/>
          <w:sz w:val="30"/>
          <w:szCs w:val="30"/>
        </w:rPr>
        <w:t xml:space="preserve"> </w:t>
      </w:r>
      <w:r>
        <w:rPr>
          <w:rFonts w:hint="eastAsia" w:ascii="仿宋_GB2312" w:cs="宋体"/>
          <w:b/>
          <w:bCs/>
          <w:sz w:val="36"/>
          <w:szCs w:val="36"/>
        </w:rPr>
        <w:t>报价表</w:t>
      </w:r>
    </w:p>
    <w:p>
      <w:pPr>
        <w:jc w:val="left"/>
        <w:rPr>
          <w:rFonts w:cs="宋体"/>
          <w:b/>
          <w:bCs/>
          <w:sz w:val="36"/>
          <w:szCs w:val="28"/>
        </w:rPr>
      </w:pPr>
    </w:p>
    <w:p>
      <w:pPr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采购项目名称:</w:t>
      </w:r>
      <w:bookmarkStart w:id="0" w:name="_GoBack"/>
      <w:bookmarkEnd w:id="0"/>
    </w:p>
    <w:p>
      <w:pPr>
        <w:rPr>
          <w:rFonts w:ascii="仿宋_GB2312"/>
          <w:sz w:val="24"/>
          <w:u w:val="single"/>
        </w:rPr>
      </w:pPr>
      <w:r>
        <w:rPr>
          <w:rFonts w:hint="eastAsia" w:ascii="仿宋_GB2312" w:hAnsi="宋体"/>
          <w:sz w:val="24"/>
          <w:u w:val="single"/>
        </w:rPr>
        <w:t>广西工商技师学院办公用品 采购</w:t>
      </w:r>
    </w:p>
    <w:p>
      <w:pPr>
        <w:spacing w:line="480" w:lineRule="exact"/>
        <w:rPr>
          <w:rFonts w:ascii="仿宋_GB2312"/>
          <w:sz w:val="24"/>
          <w:u w:val="single"/>
        </w:rPr>
      </w:pPr>
      <w:r>
        <w:rPr>
          <w:rFonts w:hint="eastAsia" w:ascii="仿宋_GB2312" w:hAnsi="宋体"/>
          <w:kern w:val="0"/>
          <w:sz w:val="20"/>
          <w:szCs w:val="20"/>
        </w:rPr>
        <w:t xml:space="preserve">                    </w:t>
      </w:r>
      <w:r>
        <w:rPr>
          <w:rFonts w:hint="eastAsia" w:ascii="仿宋_GB2312" w:hAnsi="宋体"/>
          <w:kern w:val="0"/>
          <w:sz w:val="24"/>
        </w:rPr>
        <w:t xml:space="preserve">（项目预算总金额： </w:t>
      </w:r>
      <w:r>
        <w:rPr>
          <w:rFonts w:hint="eastAsia" w:ascii="仿宋_GB2312" w:hAnsi="宋体"/>
          <w:kern w:val="0"/>
          <w:sz w:val="24"/>
          <w:lang w:val="en-US" w:eastAsia="zh-CN"/>
        </w:rPr>
        <w:t>16500.00</w:t>
      </w:r>
      <w:r>
        <w:rPr>
          <w:rFonts w:hint="eastAsia" w:ascii="仿宋_GB2312" w:hAnsi="宋体"/>
          <w:kern w:val="0"/>
          <w:sz w:val="24"/>
        </w:rPr>
        <w:t xml:space="preserve"> 元）</w:t>
      </w:r>
    </w:p>
    <w:tbl>
      <w:tblPr>
        <w:tblStyle w:val="3"/>
        <w:tblW w:w="86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944"/>
        <w:gridCol w:w="1441"/>
        <w:gridCol w:w="795"/>
        <w:gridCol w:w="781"/>
        <w:gridCol w:w="795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                                                           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 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数量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单价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南孚电池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南孚电池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个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20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黑色水性笔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得力0.5mm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支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260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黑笔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0.5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支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270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黑笔芯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0.5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支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320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黑笔芯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0.7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支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红笔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支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按动笔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支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167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按动笔芯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支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186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2B铅笔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支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铅笔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中华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支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120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橡皮擦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红色印台（印油型）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长方形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蓝色印台（印油型）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长方形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红色印台（印油型）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长方形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印 油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红色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17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印 油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蓝色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18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浆糊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瓶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防霉驱杀虫药（档案用）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盒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不锈钢订书钉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不锈钢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盒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订书针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盒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回形针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盒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回形针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3#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盒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24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起钉器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25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卷筒纸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条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维达纸巾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27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抽纸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28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打印纸（粉红色）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包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29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团员证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本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团徽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31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牛皮档案袋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A4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蓝色文件盒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HY1331A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33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牛皮档案盒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A4/50mm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34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杯托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35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毛巾（中）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36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胶圈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得力/包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包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37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一次性水杯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50只/包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箱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38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双面胶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大号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39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双面胶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得力24mm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双面胶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得力12mm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41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双面胶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宽0.6cm*16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透明胶带（大）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45mm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43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透明胶带（中）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24mm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44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透明胶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45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记事本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A4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46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不锈钢尺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30 CM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把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47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油性笔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黑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支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48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记号笔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黑色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支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49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垃圾袋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10斤装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扎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117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垃圾袋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15斤装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扎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51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垃圾袋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20KG装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扎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双开文件夹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A4-S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53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文件夹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单夹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54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荣誉证书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16k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张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5700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55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培训证书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16k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张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500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56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奖状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16k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张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200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57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玲珑杯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玲珑杯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58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红纸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张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59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颜料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白色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瓶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颜料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红色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瓶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61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颜料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黄色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瓶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图钉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盒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63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小蜜蜂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磁吸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圆形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包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65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胶水（小）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瓶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66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胶水（大）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瓶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67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固体胶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瓶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68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标签纸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大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张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69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卷装标签贴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商品标签贴(小）白色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筒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便利贴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本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71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便利贴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本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铅笔机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得力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本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73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长尾夹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32mm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盒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74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长尾夹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19mm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盒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75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美工刀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9mm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把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76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小刀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把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77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剪刀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把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78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软皮抄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40页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本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79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软皮抄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80页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本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软皮抄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60页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本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81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扎带套装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6色组合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盒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便签本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彩色方形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本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83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标签纸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大得力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包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84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胶带座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小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85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便利贴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得力76mm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包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86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订书机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87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书写纸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A4  70g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包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88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书写纸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8K 60g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箱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89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便利贴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小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本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90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便利贴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本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91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便利贴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大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本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92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双面胶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中24mm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93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透面胶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中45mm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94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透面胶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大60mm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95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饮用水桶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96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洗手液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拉芳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瓶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97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茶叶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六堡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斤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98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茶叶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碧螺春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包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99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颜料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玛丽广告颜料（中黄）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瓶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颜料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玛丽广告颜料（玫瑰红）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瓶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101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颜料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玛丽广告颜料（朱红）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瓶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颜料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玛丽广告颜料（白色）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瓶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103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颜料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玛丽广告颜料（普蓝）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瓶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104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颜料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玛丽广告颜料（赭石）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瓶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105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颜料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玛丽广告颜料（桃红）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瓶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106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颜料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玛丽广告颜料（湖蓝）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瓶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107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颜料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玛丽广告颜料（草绿）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瓶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108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颜料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玛丽广告颜料（浅绿）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瓶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109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颜料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玛丽广告颜料（紫色）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瓶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110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储物箱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100L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111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卷尺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得力10米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112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直尺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不锈钢1米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把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 xml:space="preserve">实际报价总额（大写）人民币               </w:t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（小写）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560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60" w:type="dxa"/>
            <w:gridSpan w:val="7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60" w:type="dxa"/>
            <w:gridSpan w:val="7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4.交货地点：</w:t>
            </w: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60" w:type="dxa"/>
            <w:gridSpan w:val="7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5.交货日期：</w:t>
            </w: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6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6.报价相同时，由采购小组抽签决定。</w:t>
            </w: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60" w:type="dxa"/>
            <w:gridSpan w:val="7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60" w:type="dxa"/>
            <w:gridSpan w:val="7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60" w:type="dxa"/>
            <w:gridSpan w:val="7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60" w:type="dxa"/>
            <w:gridSpan w:val="7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60" w:type="dxa"/>
            <w:gridSpan w:val="7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</w:pPr>
          </w:p>
        </w:tc>
      </w:tr>
    </w:tbl>
    <w:p>
      <w:pPr>
        <w:spacing w:line="480" w:lineRule="exact"/>
        <w:rPr>
          <w:rFonts w:ascii="仿宋_GB2312"/>
          <w:bCs/>
          <w:szCs w:val="20"/>
        </w:rPr>
      </w:pPr>
    </w:p>
    <w:p>
      <w:pPr>
        <w:rPr>
          <w:rFonts w:ascii="仿宋_GB2312" w:cs="Courier New"/>
          <w:b/>
          <w:kern w:val="0"/>
          <w:sz w:val="22"/>
          <w:szCs w:val="20"/>
        </w:rPr>
      </w:pPr>
      <w:r>
        <w:rPr>
          <w:rFonts w:hint="eastAsia" w:ascii="仿宋_GB2312" w:hAnsi="宋体" w:cs="Courier New"/>
          <w:b/>
          <w:kern w:val="0"/>
          <w:sz w:val="22"/>
          <w:szCs w:val="20"/>
        </w:rPr>
        <w:t>供应商（公章）</w:t>
      </w:r>
    </w:p>
    <w:p>
      <w:pPr>
        <w:rPr>
          <w:rFonts w:ascii="仿宋_GB2312" w:cs="Courier New"/>
          <w:kern w:val="0"/>
          <w:sz w:val="22"/>
          <w:szCs w:val="20"/>
        </w:rPr>
      </w:pPr>
    </w:p>
    <w:p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hint="eastAsia" w:ascii="仿宋_GB2312" w:hAnsi="宋体" w:cs="Courier New"/>
          <w:kern w:val="0"/>
          <w:sz w:val="22"/>
          <w:szCs w:val="20"/>
        </w:rPr>
        <w:t>法定代表人或代理人签字：</w:t>
      </w:r>
    </w:p>
    <w:p>
      <w:pPr>
        <w:rPr>
          <w:rFonts w:ascii="仿宋_GB2312" w:cs="Courier New"/>
          <w:kern w:val="0"/>
          <w:sz w:val="22"/>
          <w:szCs w:val="20"/>
          <w:u w:val="single"/>
        </w:rPr>
      </w:pPr>
    </w:p>
    <w:p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hint="eastAsia" w:ascii="仿宋_GB2312" w:hAnsi="宋体" w:cs="Courier New"/>
          <w:kern w:val="0"/>
          <w:sz w:val="22"/>
          <w:szCs w:val="20"/>
        </w:rPr>
        <w:t>联系人及联系电话：                              日期：</w:t>
      </w:r>
    </w:p>
    <w:p>
      <w:pPr>
        <w:rPr>
          <w:rFonts w:ascii="仿宋_GB2312" w:cs="Courier New"/>
          <w:kern w:val="0"/>
          <w:sz w:val="22"/>
          <w:szCs w:val="20"/>
          <w:u w:val="single"/>
        </w:rPr>
      </w:pPr>
    </w:p>
    <w:p>
      <w:pPr>
        <w:rPr>
          <w:rFonts w:ascii="仿宋_GB2312" w:hAnsi="宋体" w:cs="宋体"/>
          <w:b/>
          <w:bCs/>
          <w:sz w:val="22"/>
          <w:szCs w:val="22"/>
        </w:rPr>
      </w:pPr>
      <w:r>
        <w:rPr>
          <w:rFonts w:hint="eastAsia" w:ascii="仿宋_GB2312" w:hAnsi="宋体" w:cs="宋体"/>
          <w:b/>
          <w:bCs/>
          <w:sz w:val="22"/>
          <w:szCs w:val="22"/>
        </w:rPr>
        <w:t>报价文件包括内容：</w:t>
      </w:r>
    </w:p>
    <w:p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hint="eastAsia" w:ascii="仿宋_GB2312" w:hAnsi="宋体" w:cs="仿宋"/>
          <w:sz w:val="22"/>
          <w:szCs w:val="22"/>
        </w:rPr>
        <w:t>1.报价表；</w:t>
      </w:r>
    </w:p>
    <w:p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hint="eastAsia" w:ascii="仿宋_GB2312" w:hAnsi="宋体" w:cs="仿宋"/>
          <w:sz w:val="22"/>
          <w:szCs w:val="22"/>
        </w:rPr>
        <w:t>2.公司营业执照复印件</w:t>
      </w:r>
    </w:p>
    <w:p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hint="eastAsia" w:ascii="仿宋_GB2312" w:hAnsi="宋体" w:cs="仿宋"/>
          <w:sz w:val="22"/>
          <w:szCs w:val="22"/>
        </w:rPr>
        <w:t>3.法人身份证复印件（委托代理需提供法人授权委托书及代理人身份证复印件）。</w:t>
      </w:r>
    </w:p>
    <w:p>
      <w:pPr>
        <w:rPr>
          <w:rFonts w:ascii="仿宋_GB2312" w:hAnsi="宋体" w:cs="仿宋"/>
          <w:sz w:val="22"/>
          <w:szCs w:val="22"/>
        </w:rPr>
      </w:pPr>
      <w:r>
        <w:rPr>
          <w:rFonts w:hint="eastAsia" w:ascii="仿宋_GB2312" w:hAnsi="宋体" w:cs="仿宋"/>
          <w:sz w:val="22"/>
          <w:szCs w:val="22"/>
        </w:rPr>
        <w:t>所有文件材料必须加盖公司公章，要求签署的文件材料必须由公司法定代表人或委托代理人签字。</w:t>
      </w:r>
    </w:p>
    <w:p>
      <w:pPr>
        <w:jc w:val="center"/>
        <w:rPr>
          <w:rFonts w:ascii="仿宋_GB2312" w:hAnsi="宋体" w:cs="仿宋"/>
          <w:sz w:val="22"/>
          <w:szCs w:val="22"/>
        </w:rPr>
      </w:pPr>
    </w:p>
    <w:p>
      <w:pPr>
        <w:jc w:val="left"/>
        <w:rPr>
          <w:rFonts w:ascii="仿宋_GB2312" w:hAnsi="宋体" w:cs="仿宋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044"/>
    <w:rsid w:val="00077D03"/>
    <w:rsid w:val="00176E73"/>
    <w:rsid w:val="001F3153"/>
    <w:rsid w:val="0020749D"/>
    <w:rsid w:val="002377A2"/>
    <w:rsid w:val="00341A38"/>
    <w:rsid w:val="00343089"/>
    <w:rsid w:val="00367766"/>
    <w:rsid w:val="00407CC4"/>
    <w:rsid w:val="004878BE"/>
    <w:rsid w:val="00505813"/>
    <w:rsid w:val="00635B68"/>
    <w:rsid w:val="00663044"/>
    <w:rsid w:val="0067549D"/>
    <w:rsid w:val="006861F1"/>
    <w:rsid w:val="006A671C"/>
    <w:rsid w:val="006D5950"/>
    <w:rsid w:val="006F0148"/>
    <w:rsid w:val="00702B2A"/>
    <w:rsid w:val="007972A4"/>
    <w:rsid w:val="0097763A"/>
    <w:rsid w:val="00A96935"/>
    <w:rsid w:val="00B41806"/>
    <w:rsid w:val="00C247C2"/>
    <w:rsid w:val="00C72166"/>
    <w:rsid w:val="00CA3F09"/>
    <w:rsid w:val="00DA6883"/>
    <w:rsid w:val="00DE4DCE"/>
    <w:rsid w:val="00E76005"/>
    <w:rsid w:val="00F16885"/>
    <w:rsid w:val="00F22CE6"/>
    <w:rsid w:val="028B2C3D"/>
    <w:rsid w:val="04CB3C7F"/>
    <w:rsid w:val="06B23FE5"/>
    <w:rsid w:val="0AAE5820"/>
    <w:rsid w:val="0C0003D2"/>
    <w:rsid w:val="0CDF72EA"/>
    <w:rsid w:val="0F084AC6"/>
    <w:rsid w:val="19F11872"/>
    <w:rsid w:val="1B93151D"/>
    <w:rsid w:val="1EE5416E"/>
    <w:rsid w:val="226110BB"/>
    <w:rsid w:val="24FD0D7E"/>
    <w:rsid w:val="25020BB9"/>
    <w:rsid w:val="268764E6"/>
    <w:rsid w:val="272B34F7"/>
    <w:rsid w:val="2C27563A"/>
    <w:rsid w:val="2D670FE1"/>
    <w:rsid w:val="2EDB2C06"/>
    <w:rsid w:val="311B0BF8"/>
    <w:rsid w:val="32DE6285"/>
    <w:rsid w:val="35BA45A8"/>
    <w:rsid w:val="36285887"/>
    <w:rsid w:val="36A010D4"/>
    <w:rsid w:val="3AF63ACF"/>
    <w:rsid w:val="3C1240D7"/>
    <w:rsid w:val="3D145029"/>
    <w:rsid w:val="4003239C"/>
    <w:rsid w:val="402F632A"/>
    <w:rsid w:val="4623517D"/>
    <w:rsid w:val="4DFD4171"/>
    <w:rsid w:val="59FA2AE2"/>
    <w:rsid w:val="5C055CF8"/>
    <w:rsid w:val="5ECC0830"/>
    <w:rsid w:val="64206E19"/>
    <w:rsid w:val="668E4EBF"/>
    <w:rsid w:val="66D67A6D"/>
    <w:rsid w:val="699467DC"/>
    <w:rsid w:val="6A412767"/>
    <w:rsid w:val="6D1E5D55"/>
    <w:rsid w:val="751F2E7B"/>
    <w:rsid w:val="76A1605F"/>
    <w:rsid w:val="79320ABD"/>
    <w:rsid w:val="79487B73"/>
    <w:rsid w:val="7A0834CA"/>
    <w:rsid w:val="7B1B0295"/>
    <w:rsid w:val="7B7E0BBF"/>
    <w:rsid w:val="7D76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ext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618</Words>
  <Characters>3525</Characters>
  <Lines>29</Lines>
  <Paragraphs>8</Paragraphs>
  <TotalTime>17</TotalTime>
  <ScaleCrop>false</ScaleCrop>
  <LinksUpToDate>false</LinksUpToDate>
  <CharactersWithSpaces>4135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2019-10-06T03:19:00Z</dcterms:created>
  <dc:creator>admin</dc:creator>
  <cp:lastModifiedBy>lenovo</cp:lastModifiedBy>
  <dcterms:modified xsi:type="dcterms:W3CDTF">2019-10-23T09:48:58Z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